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7E" w:rsidRDefault="0054347E" w:rsidP="00132996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54347E" w:rsidRDefault="0054347E" w:rsidP="00132996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54347E" w:rsidRDefault="003B2165" w:rsidP="00132996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54347E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29.04.2016г. </w:t>
      </w:r>
      <w:r w:rsidR="005434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54347E"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 w:rsidR="005434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38</w:t>
      </w:r>
    </w:p>
    <w:p w:rsidR="0054347E" w:rsidRDefault="0054347E" w:rsidP="001855C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4347E" w:rsidRPr="00091500" w:rsidRDefault="0054347E" w:rsidP="00091500"/>
    <w:p w:rsidR="0054347E" w:rsidRDefault="0054347E" w:rsidP="001855C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54347E" w:rsidRPr="004849AB" w:rsidRDefault="0054347E" w:rsidP="004849AB">
      <w:pPr>
        <w:pStyle w:val="1"/>
        <w:spacing w:before="0" w:line="240" w:lineRule="auto"/>
        <w:jc w:val="center"/>
        <w:rPr>
          <w:rFonts w:cs="Times New Roman"/>
        </w:rPr>
      </w:pPr>
    </w:p>
    <w:p w:rsidR="0054347E" w:rsidRPr="002001D5" w:rsidRDefault="0054347E" w:rsidP="00675DB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001D5">
        <w:rPr>
          <w:rFonts w:ascii="Times New Roman" w:hAnsi="Times New Roman" w:cs="Times New Roman"/>
          <w:color w:val="auto"/>
          <w:sz w:val="24"/>
          <w:szCs w:val="24"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:rsidR="0054347E" w:rsidRPr="002001D5" w:rsidRDefault="0054347E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347E" w:rsidRPr="002001D5" w:rsidRDefault="0054347E" w:rsidP="00B70A2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001D5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ЗАЯВИТЕЛЕЙ: </w:t>
      </w:r>
      <w:r w:rsidRPr="002001D5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территориальные сетевые организации.</w:t>
      </w:r>
    </w:p>
    <w:p w:rsidR="0054347E" w:rsidRPr="002001D5" w:rsidRDefault="0054347E" w:rsidP="00B70A20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D5">
        <w:rPr>
          <w:rFonts w:ascii="Times New Roman" w:hAnsi="Times New Roman" w:cs="Times New Roman"/>
          <w:b/>
          <w:bCs/>
          <w:sz w:val="24"/>
          <w:szCs w:val="24"/>
        </w:rPr>
        <w:t>РАЗМЕР ПЛАТЫ ЗА ПРЕДОСТАВЛЕНИЕ УСЛУГИ (ПРОЦЕССА) И ОСНОВАНИЕ ЕЕ ВЗИМАНИЯ:</w:t>
      </w:r>
      <w:r w:rsidR="00C71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1D5">
        <w:rPr>
          <w:rFonts w:ascii="Times New Roman" w:hAnsi="Times New Roman" w:cs="Times New Roman"/>
          <w:sz w:val="24"/>
          <w:szCs w:val="24"/>
        </w:rPr>
        <w:t>Плата не вз</w:t>
      </w:r>
      <w:r w:rsidR="00C717C1">
        <w:rPr>
          <w:rFonts w:ascii="Times New Roman" w:hAnsi="Times New Roman" w:cs="Times New Roman"/>
          <w:sz w:val="24"/>
          <w:szCs w:val="24"/>
        </w:rPr>
        <w:t>и</w:t>
      </w:r>
      <w:r w:rsidRPr="002001D5">
        <w:rPr>
          <w:rFonts w:ascii="Times New Roman" w:hAnsi="Times New Roman" w:cs="Times New Roman"/>
          <w:sz w:val="24"/>
          <w:szCs w:val="24"/>
        </w:rPr>
        <w:t>мается.</w:t>
      </w:r>
    </w:p>
    <w:p w:rsidR="0054347E" w:rsidRPr="002001D5" w:rsidRDefault="0054347E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1D5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C71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1D5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потребителя, заключенный с ОАО «ЭТК» договор об оказании услуг по передаче электрической энергии или договор энергоснабжения с гарантирующим поставщиком (энергосбытовой организацией), обращение потребителя с заявлением о проверке качества электрической энергии в точках присоединения энергопринимающих установок к электрическим сетям сетевой организации.</w:t>
      </w:r>
      <w:proofErr w:type="gramEnd"/>
    </w:p>
    <w:p w:rsidR="0054347E" w:rsidRPr="002001D5" w:rsidRDefault="0054347E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001D5">
        <w:rPr>
          <w:rFonts w:ascii="Times New Roman" w:hAnsi="Times New Roman" w:cs="Times New Roman"/>
          <w:b/>
          <w:bCs/>
          <w:sz w:val="24"/>
          <w:szCs w:val="24"/>
        </w:rPr>
        <w:t>ОБЩИЙ СРОК ОКАЗАНИЯ УСЛУГИ (ПРОЦЕССА): не более 60 дней</w:t>
      </w:r>
      <w:r w:rsidRPr="002001D5">
        <w:rPr>
          <w:rFonts w:ascii="Times New Roman" w:hAnsi="Times New Roman" w:cs="Times New Roman"/>
          <w:sz w:val="24"/>
          <w:szCs w:val="24"/>
        </w:rPr>
        <w:t xml:space="preserve"> при условии направления потребителю промежуточного ответа в течение </w:t>
      </w:r>
      <w:r w:rsidRPr="002001D5">
        <w:rPr>
          <w:rFonts w:ascii="Times New Roman" w:hAnsi="Times New Roman" w:cs="Times New Roman"/>
          <w:b/>
          <w:bCs/>
          <w:sz w:val="24"/>
          <w:szCs w:val="24"/>
        </w:rPr>
        <w:t>30 рабочих дней</w:t>
      </w:r>
      <w:r w:rsidRPr="002001D5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причин</w:t>
      </w:r>
    </w:p>
    <w:p w:rsidR="0054347E" w:rsidRPr="002001D5" w:rsidRDefault="0054347E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001D5">
        <w:rPr>
          <w:rFonts w:ascii="Times New Roman" w:hAnsi="Times New Roman" w:cs="Times New Roman"/>
          <w:b/>
          <w:bCs/>
          <w:sz w:val="24"/>
          <w:szCs w:val="24"/>
        </w:rPr>
        <w:t>РЕЗУЛЬТАТ ОКАЗАНИЯ УСЛУГИ (ПРОЦЕССА):</w:t>
      </w:r>
      <w:r w:rsidR="00C71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1D5">
        <w:rPr>
          <w:rFonts w:ascii="Times New Roman" w:hAnsi="Times New Roman" w:cs="Times New Roman"/>
          <w:sz w:val="24"/>
          <w:szCs w:val="24"/>
        </w:rPr>
        <w:t>проверка соответствия качества электроэнергии в точках присоединения, составление протокола испытания качества электрической энергии.</w:t>
      </w:r>
    </w:p>
    <w:p w:rsidR="0054347E" w:rsidRPr="002001D5" w:rsidRDefault="0054347E" w:rsidP="00B70A20">
      <w:pPr>
        <w:spacing w:after="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01D5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54347E" w:rsidRDefault="0054347E" w:rsidP="00B70A20">
      <w:pPr>
        <w:spacing w:after="60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bookmarkStart w:id="0" w:name="_GoBack"/>
      <w:bookmarkEnd w:id="0"/>
    </w:p>
    <w:tbl>
      <w:tblPr>
        <w:tblW w:w="494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7"/>
        <w:gridCol w:w="1834"/>
        <w:gridCol w:w="2602"/>
        <w:gridCol w:w="2742"/>
        <w:gridCol w:w="2263"/>
        <w:gridCol w:w="1764"/>
        <w:gridCol w:w="2659"/>
      </w:tblGrid>
      <w:tr w:rsidR="0054347E" w:rsidRPr="00524CD5">
        <w:trPr>
          <w:tblHeader/>
        </w:trPr>
        <w:tc>
          <w:tcPr>
            <w:tcW w:w="166" w:type="pct"/>
            <w:shd w:val="clear" w:color="auto" w:fill="595959"/>
          </w:tcPr>
          <w:p w:rsidR="0054347E" w:rsidRPr="002001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01D5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39" w:type="pct"/>
            <w:shd w:val="clear" w:color="auto" w:fill="595959"/>
          </w:tcPr>
          <w:p w:rsidR="0054347E" w:rsidRPr="00524C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4CD5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595959"/>
          </w:tcPr>
          <w:p w:rsidR="0054347E" w:rsidRPr="00524C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4CD5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56" w:type="pct"/>
            <w:shd w:val="clear" w:color="auto" w:fill="595959"/>
          </w:tcPr>
          <w:p w:rsidR="0054347E" w:rsidRPr="00524C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4CD5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595959"/>
          </w:tcPr>
          <w:p w:rsidR="0054347E" w:rsidRPr="00524C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4CD5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5" w:type="pct"/>
            <w:shd w:val="clear" w:color="auto" w:fill="595959"/>
          </w:tcPr>
          <w:p w:rsidR="0054347E" w:rsidRPr="00524C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4CD5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27" w:type="pct"/>
            <w:shd w:val="clear" w:color="auto" w:fill="595959"/>
          </w:tcPr>
          <w:p w:rsidR="0054347E" w:rsidRPr="00524CD5" w:rsidRDefault="0054347E" w:rsidP="0052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4CD5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54347E" w:rsidRPr="00524CD5">
        <w:tc>
          <w:tcPr>
            <w:tcW w:w="166" w:type="pct"/>
          </w:tcPr>
          <w:p w:rsidR="0054347E" w:rsidRPr="002001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01D5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39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Обращение потребителя с заявлением о проведении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контроля показателей качества электрической энергии</w:t>
            </w:r>
          </w:p>
        </w:tc>
        <w:tc>
          <w:tcPr>
            <w:tcW w:w="907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</w:rPr>
              <w:lastRenderedPageBreak/>
              <w:t>Технологическое присоединение к сетям ОАО «</w:t>
            </w:r>
            <w:r>
              <w:rPr>
                <w:rFonts w:ascii="Times New Roman" w:hAnsi="Times New Roman" w:cs="Times New Roman"/>
              </w:rPr>
              <w:t>ЭТК</w:t>
            </w:r>
            <w:r w:rsidRPr="00524CD5">
              <w:rPr>
                <w:rFonts w:ascii="Times New Roman" w:hAnsi="Times New Roman" w:cs="Times New Roman"/>
              </w:rPr>
              <w:t xml:space="preserve">» в установленном порядке </w:t>
            </w:r>
            <w:r w:rsidRPr="00524CD5">
              <w:rPr>
                <w:rFonts w:ascii="Times New Roman" w:hAnsi="Times New Roman" w:cs="Times New Roman"/>
              </w:rPr>
              <w:lastRenderedPageBreak/>
              <w:t>энергопринимающих устройств заявителя</w:t>
            </w:r>
          </w:p>
        </w:tc>
        <w:tc>
          <w:tcPr>
            <w:tcW w:w="956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Направление потребителем заявления</w:t>
            </w:r>
            <w:r w:rsidR="00C717C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24CD5">
              <w:rPr>
                <w:rFonts w:ascii="Times New Roman" w:hAnsi="Times New Roman" w:cs="Times New Roman"/>
                <w:lang w:eastAsia="ru-RU"/>
              </w:rPr>
              <w:t xml:space="preserve">с указанием реквизитов Заявителя, места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расположения энергопринимающих устройств, точек контроля,  предлагаемых даты и время проведения процедуры</w:t>
            </w:r>
          </w:p>
        </w:tc>
        <w:tc>
          <w:tcPr>
            <w:tcW w:w="789" w:type="pct"/>
          </w:tcPr>
          <w:p w:rsidR="0054347E" w:rsidRPr="00524C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Очное обращение заявителя в офис обслуживания потребителей,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письменное обращение </w:t>
            </w:r>
            <w:r w:rsidRPr="00524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 w:rsidRPr="00524CD5">
              <w:rPr>
                <w:rFonts w:ascii="Times New Roman" w:hAnsi="Times New Roman" w:cs="Times New Roman"/>
                <w:sz w:val="24"/>
                <w:szCs w:val="24"/>
              </w:rPr>
              <w:t>, позволяющим подтвердить факт получения</w:t>
            </w:r>
          </w:p>
        </w:tc>
        <w:tc>
          <w:tcPr>
            <w:tcW w:w="615" w:type="pct"/>
          </w:tcPr>
          <w:p w:rsidR="0054347E" w:rsidRPr="00524C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27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Единые стандарты качества обслуживания сетевыми организациями потребителей услуг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сетевых организаций, утвержденные п</w:t>
            </w:r>
            <w:r w:rsidRPr="00524CD5">
              <w:rPr>
                <w:rFonts w:ascii="Times New Roman" w:hAnsi="Times New Roman" w:cs="Times New Roman"/>
              </w:rPr>
              <w:t>риказом Минэнерго России от 15.04.2014 N 186.</w:t>
            </w:r>
          </w:p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ГОСТ 33073-2014</w:t>
            </w:r>
            <w:r w:rsidRPr="00524CD5">
              <w:rPr>
                <w:rStyle w:val="ae"/>
                <w:rFonts w:ascii="Times New Roman" w:hAnsi="Times New Roman" w:cs="Times New Roman"/>
                <w:lang w:eastAsia="ru-RU"/>
              </w:rPr>
              <w:footnoteReference w:id="1"/>
            </w:r>
          </w:p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ГОСТ 32144-2013</w:t>
            </w:r>
            <w:r w:rsidRPr="00524CD5">
              <w:rPr>
                <w:rStyle w:val="ae"/>
                <w:rFonts w:ascii="Times New Roman" w:hAnsi="Times New Roman" w:cs="Times New Roman"/>
                <w:lang w:eastAsia="ru-RU"/>
              </w:rPr>
              <w:footnoteReference w:id="2"/>
            </w:r>
          </w:p>
        </w:tc>
      </w:tr>
      <w:tr w:rsidR="0054347E" w:rsidRPr="00524CD5">
        <w:tc>
          <w:tcPr>
            <w:tcW w:w="166" w:type="pct"/>
          </w:tcPr>
          <w:p w:rsidR="0054347E" w:rsidRPr="002001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01D5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39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Рассмотрение заявления и согласование с потребителем точек контроля и сроков </w:t>
            </w:r>
            <w:proofErr w:type="gramStart"/>
            <w:r w:rsidRPr="00524CD5">
              <w:rPr>
                <w:rFonts w:ascii="Times New Roman" w:hAnsi="Times New Roman" w:cs="Times New Roman"/>
                <w:lang w:eastAsia="ru-RU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907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Наличие всех необходимых сведений в заявлении</w:t>
            </w:r>
          </w:p>
        </w:tc>
        <w:tc>
          <w:tcPr>
            <w:tcW w:w="956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Согласование </w:t>
            </w:r>
          </w:p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ОАО «</w:t>
            </w:r>
            <w:r>
              <w:rPr>
                <w:rFonts w:ascii="Times New Roman" w:hAnsi="Times New Roman" w:cs="Times New Roman"/>
                <w:lang w:eastAsia="ru-RU"/>
              </w:rPr>
              <w:t>ЭТК</w:t>
            </w:r>
            <w:r w:rsidRPr="00524CD5">
              <w:rPr>
                <w:rFonts w:ascii="Times New Roman" w:hAnsi="Times New Roman" w:cs="Times New Roman"/>
                <w:lang w:eastAsia="ru-RU"/>
              </w:rPr>
              <w:t xml:space="preserve">» с потребителем точек контроля и сроков </w:t>
            </w:r>
            <w:proofErr w:type="gramStart"/>
            <w:r w:rsidRPr="00524CD5">
              <w:rPr>
                <w:rFonts w:ascii="Times New Roman" w:hAnsi="Times New Roman" w:cs="Times New Roman"/>
                <w:lang w:eastAsia="ru-RU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789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По телефону, письменное обращение заказным письмом с уведомлением</w:t>
            </w:r>
          </w:p>
        </w:tc>
        <w:tc>
          <w:tcPr>
            <w:tcW w:w="615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10 рабочих дней</w:t>
            </w:r>
          </w:p>
        </w:tc>
        <w:tc>
          <w:tcPr>
            <w:tcW w:w="927" w:type="pct"/>
          </w:tcPr>
          <w:p w:rsidR="0054347E" w:rsidRPr="00524C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347E" w:rsidRPr="00524CD5">
        <w:tc>
          <w:tcPr>
            <w:tcW w:w="166" w:type="pct"/>
          </w:tcPr>
          <w:p w:rsidR="0054347E" w:rsidRPr="002001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01D5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39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Проведение контроля показателей качества электрической энергии и обработка результатов</w:t>
            </w:r>
          </w:p>
        </w:tc>
        <w:tc>
          <w:tcPr>
            <w:tcW w:w="907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Согласованные с  потребителем точки контроля и сроки </w:t>
            </w:r>
            <w:proofErr w:type="gramStart"/>
            <w:r w:rsidRPr="00524CD5">
              <w:rPr>
                <w:rFonts w:ascii="Times New Roman" w:hAnsi="Times New Roman" w:cs="Times New Roman"/>
                <w:lang w:eastAsia="ru-RU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956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Проведение испытаний (измерений) показателей качества электрической энергии, обработка результатов испытаний </w:t>
            </w:r>
          </w:p>
        </w:tc>
        <w:tc>
          <w:tcPr>
            <w:tcW w:w="789" w:type="pct"/>
          </w:tcPr>
          <w:p w:rsidR="0054347E" w:rsidRPr="00524C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24CD5">
              <w:rPr>
                <w:rFonts w:ascii="Times New Roman" w:hAnsi="Times New Roman" w:cs="Times New Roman"/>
                <w:lang w:eastAsia="ru-RU"/>
              </w:rPr>
              <w:t>Очно</w:t>
            </w:r>
            <w:proofErr w:type="spellEnd"/>
          </w:p>
        </w:tc>
        <w:tc>
          <w:tcPr>
            <w:tcW w:w="615" w:type="pct"/>
            <w:vMerge w:val="restar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Не более 60 дней при условии направления потребителю промежуточного ответа в течение 30 рабочих дней с указанием соответствующих причин</w:t>
            </w:r>
          </w:p>
        </w:tc>
        <w:tc>
          <w:tcPr>
            <w:tcW w:w="927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ГОСТ 32144-2013</w:t>
            </w:r>
          </w:p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ГОСТ 33073-2014</w:t>
            </w:r>
          </w:p>
        </w:tc>
      </w:tr>
      <w:tr w:rsidR="0054347E" w:rsidRPr="00524CD5">
        <w:tc>
          <w:tcPr>
            <w:tcW w:w="166" w:type="pct"/>
          </w:tcPr>
          <w:p w:rsidR="0054347E" w:rsidRPr="002001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001D5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39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Оформление и направление потребителю результатов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контроля качества электроэнергии </w:t>
            </w:r>
          </w:p>
        </w:tc>
        <w:tc>
          <w:tcPr>
            <w:tcW w:w="907" w:type="pct"/>
          </w:tcPr>
          <w:p w:rsidR="0054347E" w:rsidRPr="00524CD5" w:rsidRDefault="0054347E" w:rsidP="00524C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6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Оформление </w:t>
            </w:r>
            <w:proofErr w:type="gramStart"/>
            <w:r w:rsidRPr="00524CD5">
              <w:rPr>
                <w:rFonts w:ascii="Times New Roman" w:hAnsi="Times New Roman" w:cs="Times New Roman"/>
                <w:lang w:eastAsia="ru-RU"/>
              </w:rPr>
              <w:t>Акта/ протокола измерений показателей качества электрической энергии</w:t>
            </w:r>
            <w:proofErr w:type="gramEnd"/>
            <w:r w:rsidRPr="00524CD5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направление Акта/протокола потребителю</w:t>
            </w:r>
          </w:p>
        </w:tc>
        <w:tc>
          <w:tcPr>
            <w:tcW w:w="789" w:type="pct"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Письменно заказным письмом с уведомлением, </w:t>
            </w:r>
            <w:proofErr w:type="spellStart"/>
            <w:r w:rsidRPr="00524CD5">
              <w:rPr>
                <w:rFonts w:ascii="Times New Roman" w:hAnsi="Times New Roman" w:cs="Times New Roman"/>
                <w:lang w:eastAsia="ru-RU"/>
              </w:rPr>
              <w:t>очно</w:t>
            </w:r>
            <w:proofErr w:type="spellEnd"/>
            <w:r w:rsidRPr="00524CD5">
              <w:rPr>
                <w:rFonts w:ascii="Times New Roman" w:hAnsi="Times New Roman" w:cs="Times New Roman"/>
                <w:lang w:eastAsia="ru-RU"/>
              </w:rPr>
              <w:t xml:space="preserve"> в офисе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обслуживание</w:t>
            </w:r>
          </w:p>
        </w:tc>
        <w:tc>
          <w:tcPr>
            <w:tcW w:w="615" w:type="pct"/>
            <w:vMerge/>
          </w:tcPr>
          <w:p w:rsidR="0054347E" w:rsidRPr="00524CD5" w:rsidRDefault="0054347E" w:rsidP="00524C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ГОСТ 32144-2013</w:t>
            </w:r>
          </w:p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>ГОСТ 33073-2014</w:t>
            </w:r>
          </w:p>
          <w:p w:rsidR="0054347E" w:rsidRPr="00524CD5" w:rsidRDefault="0054347E" w:rsidP="00524CD5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  <w:r w:rsidRPr="00524CD5">
              <w:rPr>
                <w:rFonts w:ascii="Times New Roman" w:hAnsi="Times New Roman" w:cs="Times New Roman"/>
                <w:lang w:eastAsia="ru-RU"/>
              </w:rPr>
              <w:t xml:space="preserve">Единые стандарты качества обслуживания </w:t>
            </w:r>
            <w:r w:rsidRPr="00524CD5">
              <w:rPr>
                <w:rFonts w:ascii="Times New Roman" w:hAnsi="Times New Roman" w:cs="Times New Roman"/>
                <w:lang w:eastAsia="ru-RU"/>
              </w:rPr>
              <w:lastRenderedPageBreak/>
              <w:t>сетевыми организациями потребителей услуг сетевых организаций, утвержденные п</w:t>
            </w:r>
            <w:r w:rsidRPr="00524CD5">
              <w:rPr>
                <w:rFonts w:ascii="Times New Roman" w:hAnsi="Times New Roman" w:cs="Times New Roman"/>
              </w:rPr>
              <w:t>риказом Минэнерго России от 15.04.2014 N 186</w:t>
            </w:r>
          </w:p>
        </w:tc>
      </w:tr>
    </w:tbl>
    <w:p w:rsidR="0054347E" w:rsidRDefault="0054347E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54347E" w:rsidRPr="00CE5A05" w:rsidRDefault="0054347E" w:rsidP="00512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54347E" w:rsidRPr="00287451" w:rsidRDefault="0054347E" w:rsidP="00512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54347E" w:rsidRDefault="0054347E" w:rsidP="00512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proofErr w:type="spellEnd"/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54347E" w:rsidRDefault="0054347E" w:rsidP="00512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54347E" w:rsidRPr="001855CA" w:rsidRDefault="0054347E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54347E" w:rsidRPr="001855C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45" w:rsidRDefault="00216745" w:rsidP="00DC7CA8">
      <w:pPr>
        <w:spacing w:after="0" w:line="240" w:lineRule="auto"/>
      </w:pPr>
      <w:r>
        <w:separator/>
      </w:r>
    </w:p>
  </w:endnote>
  <w:endnote w:type="continuationSeparator" w:id="0">
    <w:p w:rsidR="00216745" w:rsidRDefault="0021674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45" w:rsidRDefault="00216745" w:rsidP="00DC7CA8">
      <w:pPr>
        <w:spacing w:after="0" w:line="240" w:lineRule="auto"/>
      </w:pPr>
      <w:r>
        <w:separator/>
      </w:r>
    </w:p>
  </w:footnote>
  <w:footnote w:type="continuationSeparator" w:id="0">
    <w:p w:rsidR="00216745" w:rsidRDefault="00216745" w:rsidP="00DC7CA8">
      <w:pPr>
        <w:spacing w:after="0" w:line="240" w:lineRule="auto"/>
      </w:pPr>
      <w:r>
        <w:continuationSeparator/>
      </w:r>
    </w:p>
  </w:footnote>
  <w:footnote w:id="1">
    <w:p w:rsidR="0054347E" w:rsidRDefault="0054347E" w:rsidP="00F4184B">
      <w:pPr>
        <w:pStyle w:val="ac"/>
      </w:pPr>
      <w:r>
        <w:rPr>
          <w:rStyle w:val="ae"/>
        </w:rPr>
        <w:footnoteRef/>
      </w:r>
      <w:r w:rsidRPr="003B555E">
        <w:rPr>
          <w:rFonts w:ascii="Times New Roman" w:hAnsi="Times New Roman" w:cs="Times New Roman"/>
          <w:sz w:val="24"/>
          <w:szCs w:val="24"/>
          <w:lang w:eastAsia="ru-RU"/>
        </w:rPr>
        <w:t>ГОСТ 3</w:t>
      </w:r>
      <w:r>
        <w:rPr>
          <w:rFonts w:ascii="Times New Roman" w:hAnsi="Times New Roman" w:cs="Times New Roman"/>
          <w:sz w:val="24"/>
          <w:szCs w:val="24"/>
          <w:lang w:eastAsia="ru-RU"/>
        </w:rPr>
        <w:t>3073</w:t>
      </w:r>
      <w:r w:rsidRPr="003B555E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4«</w:t>
      </w:r>
      <w:r w:rsidRPr="006334BD">
        <w:rPr>
          <w:rFonts w:ascii="Times New Roman" w:hAnsi="Times New Roman" w:cs="Times New Roman"/>
          <w:sz w:val="24"/>
          <w:szCs w:val="24"/>
          <w:lang w:eastAsia="ru-RU"/>
        </w:rPr>
        <w:t>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</w:footnote>
  <w:footnote w:id="2">
    <w:p w:rsidR="0054347E" w:rsidRDefault="0054347E" w:rsidP="00596F6A">
      <w:pPr>
        <w:pStyle w:val="ac"/>
      </w:pPr>
      <w:r>
        <w:rPr>
          <w:rStyle w:val="ae"/>
        </w:rPr>
        <w:footnoteRef/>
      </w:r>
      <w:r w:rsidRPr="003B555E">
        <w:rPr>
          <w:rFonts w:ascii="Times New Roman" w:hAnsi="Times New Roman" w:cs="Times New Roman"/>
          <w:sz w:val="24"/>
          <w:szCs w:val="24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22F24"/>
    <w:rsid w:val="00026177"/>
    <w:rsid w:val="000653F9"/>
    <w:rsid w:val="00070F2B"/>
    <w:rsid w:val="00091500"/>
    <w:rsid w:val="000B5374"/>
    <w:rsid w:val="000D0D64"/>
    <w:rsid w:val="00122911"/>
    <w:rsid w:val="00132996"/>
    <w:rsid w:val="001452AF"/>
    <w:rsid w:val="00166D9F"/>
    <w:rsid w:val="001704ED"/>
    <w:rsid w:val="00182892"/>
    <w:rsid w:val="001855CA"/>
    <w:rsid w:val="001871EF"/>
    <w:rsid w:val="00187BF5"/>
    <w:rsid w:val="0019014D"/>
    <w:rsid w:val="001D45A0"/>
    <w:rsid w:val="002001D5"/>
    <w:rsid w:val="002031DC"/>
    <w:rsid w:val="00216745"/>
    <w:rsid w:val="0022736B"/>
    <w:rsid w:val="0022778E"/>
    <w:rsid w:val="00231805"/>
    <w:rsid w:val="00233155"/>
    <w:rsid w:val="00242530"/>
    <w:rsid w:val="00251BEC"/>
    <w:rsid w:val="00287451"/>
    <w:rsid w:val="002963F2"/>
    <w:rsid w:val="002978AF"/>
    <w:rsid w:val="002A3BA1"/>
    <w:rsid w:val="002C24EC"/>
    <w:rsid w:val="002E18F9"/>
    <w:rsid w:val="002E79E2"/>
    <w:rsid w:val="0032200A"/>
    <w:rsid w:val="0032230E"/>
    <w:rsid w:val="00326913"/>
    <w:rsid w:val="00334958"/>
    <w:rsid w:val="00347A15"/>
    <w:rsid w:val="00351818"/>
    <w:rsid w:val="00396E14"/>
    <w:rsid w:val="003A0433"/>
    <w:rsid w:val="003A6292"/>
    <w:rsid w:val="003B2165"/>
    <w:rsid w:val="003B555E"/>
    <w:rsid w:val="003C556E"/>
    <w:rsid w:val="003D4D3D"/>
    <w:rsid w:val="003F5301"/>
    <w:rsid w:val="00405B1D"/>
    <w:rsid w:val="00420452"/>
    <w:rsid w:val="00442712"/>
    <w:rsid w:val="00443775"/>
    <w:rsid w:val="0047119A"/>
    <w:rsid w:val="004849AB"/>
    <w:rsid w:val="004A4D60"/>
    <w:rsid w:val="004B222B"/>
    <w:rsid w:val="004F704A"/>
    <w:rsid w:val="00506CD6"/>
    <w:rsid w:val="005126B9"/>
    <w:rsid w:val="00512870"/>
    <w:rsid w:val="00524CD5"/>
    <w:rsid w:val="00526F80"/>
    <w:rsid w:val="0054347E"/>
    <w:rsid w:val="00557796"/>
    <w:rsid w:val="00560C43"/>
    <w:rsid w:val="00573454"/>
    <w:rsid w:val="00584BD8"/>
    <w:rsid w:val="00596F6A"/>
    <w:rsid w:val="005B627E"/>
    <w:rsid w:val="005C22A7"/>
    <w:rsid w:val="005C5450"/>
    <w:rsid w:val="00603C15"/>
    <w:rsid w:val="00620C3D"/>
    <w:rsid w:val="006334BD"/>
    <w:rsid w:val="00636AC8"/>
    <w:rsid w:val="00640439"/>
    <w:rsid w:val="00644D0E"/>
    <w:rsid w:val="0065173C"/>
    <w:rsid w:val="00666E7C"/>
    <w:rsid w:val="006735D7"/>
    <w:rsid w:val="0067442F"/>
    <w:rsid w:val="00675DBB"/>
    <w:rsid w:val="00677F5A"/>
    <w:rsid w:val="00690D12"/>
    <w:rsid w:val="006A3ACA"/>
    <w:rsid w:val="006D2EDE"/>
    <w:rsid w:val="006E6650"/>
    <w:rsid w:val="006F2514"/>
    <w:rsid w:val="006F2797"/>
    <w:rsid w:val="006F446F"/>
    <w:rsid w:val="00762B2B"/>
    <w:rsid w:val="00776C32"/>
    <w:rsid w:val="0078335E"/>
    <w:rsid w:val="007A2C8F"/>
    <w:rsid w:val="007E41FA"/>
    <w:rsid w:val="007E5A41"/>
    <w:rsid w:val="008117CC"/>
    <w:rsid w:val="00824E68"/>
    <w:rsid w:val="008254DA"/>
    <w:rsid w:val="0082713E"/>
    <w:rsid w:val="00856C62"/>
    <w:rsid w:val="008C2E25"/>
    <w:rsid w:val="008C40D0"/>
    <w:rsid w:val="008D3BF5"/>
    <w:rsid w:val="008E16CB"/>
    <w:rsid w:val="008E79A8"/>
    <w:rsid w:val="009001F4"/>
    <w:rsid w:val="00901A85"/>
    <w:rsid w:val="00904E58"/>
    <w:rsid w:val="009107BD"/>
    <w:rsid w:val="0092221A"/>
    <w:rsid w:val="0093394C"/>
    <w:rsid w:val="009D7322"/>
    <w:rsid w:val="00A22C5F"/>
    <w:rsid w:val="00A44E14"/>
    <w:rsid w:val="00A474DD"/>
    <w:rsid w:val="00A53F2E"/>
    <w:rsid w:val="00A832CB"/>
    <w:rsid w:val="00AF2C1D"/>
    <w:rsid w:val="00AF67C0"/>
    <w:rsid w:val="00AF780F"/>
    <w:rsid w:val="00B118E9"/>
    <w:rsid w:val="00B47803"/>
    <w:rsid w:val="00B70A20"/>
    <w:rsid w:val="00B805F9"/>
    <w:rsid w:val="00B8308D"/>
    <w:rsid w:val="00B84849"/>
    <w:rsid w:val="00B85FB5"/>
    <w:rsid w:val="00BA531D"/>
    <w:rsid w:val="00BB7AE2"/>
    <w:rsid w:val="00BC76D6"/>
    <w:rsid w:val="00BD087E"/>
    <w:rsid w:val="00C02B7A"/>
    <w:rsid w:val="00C05A4F"/>
    <w:rsid w:val="00C20511"/>
    <w:rsid w:val="00C2064F"/>
    <w:rsid w:val="00C25F4B"/>
    <w:rsid w:val="00C33BD2"/>
    <w:rsid w:val="00C379FF"/>
    <w:rsid w:val="00C63ED8"/>
    <w:rsid w:val="00C717C1"/>
    <w:rsid w:val="00C74D96"/>
    <w:rsid w:val="00C81197"/>
    <w:rsid w:val="00C81D61"/>
    <w:rsid w:val="00C93866"/>
    <w:rsid w:val="00C94601"/>
    <w:rsid w:val="00CC1A0A"/>
    <w:rsid w:val="00CC211B"/>
    <w:rsid w:val="00CC3939"/>
    <w:rsid w:val="00CC4408"/>
    <w:rsid w:val="00CC5C6A"/>
    <w:rsid w:val="00CE5A05"/>
    <w:rsid w:val="00CF6674"/>
    <w:rsid w:val="00D47D80"/>
    <w:rsid w:val="00D57D77"/>
    <w:rsid w:val="00D679FC"/>
    <w:rsid w:val="00D71CDE"/>
    <w:rsid w:val="00D7257C"/>
    <w:rsid w:val="00D94EA9"/>
    <w:rsid w:val="00DC7CA8"/>
    <w:rsid w:val="00DD5ED5"/>
    <w:rsid w:val="00E36F56"/>
    <w:rsid w:val="00E5056E"/>
    <w:rsid w:val="00E53D9B"/>
    <w:rsid w:val="00E557B2"/>
    <w:rsid w:val="00E975DB"/>
    <w:rsid w:val="00EA53BE"/>
    <w:rsid w:val="00EB0007"/>
    <w:rsid w:val="00EB4B88"/>
    <w:rsid w:val="00EE2C63"/>
    <w:rsid w:val="00F07E51"/>
    <w:rsid w:val="00F22DB9"/>
    <w:rsid w:val="00F4184B"/>
    <w:rsid w:val="00F419EA"/>
    <w:rsid w:val="00F87578"/>
    <w:rsid w:val="00F92161"/>
    <w:rsid w:val="00F92535"/>
    <w:rsid w:val="00F945EF"/>
    <w:rsid w:val="00FA6C0A"/>
    <w:rsid w:val="00FA79EE"/>
    <w:rsid w:val="00FC1E5A"/>
    <w:rsid w:val="00FE0A69"/>
    <w:rsid w:val="00FF1355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227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6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3315</Characters>
  <Application>Microsoft Office Word</Application>
  <DocSecurity>0</DocSecurity>
  <Lines>27</Lines>
  <Paragraphs>7</Paragraphs>
  <ScaleCrop>false</ScaleCrop>
  <Company>МРСК Сибири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Мироненко Светлана Викторовна</cp:lastModifiedBy>
  <cp:revision>49</cp:revision>
  <cp:lastPrinted>2014-08-01T10:40:00Z</cp:lastPrinted>
  <dcterms:created xsi:type="dcterms:W3CDTF">2015-05-27T08:57:00Z</dcterms:created>
  <dcterms:modified xsi:type="dcterms:W3CDTF">2017-08-25T08:49:00Z</dcterms:modified>
</cp:coreProperties>
</file>