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19" w:rsidRPr="003E35BC" w:rsidRDefault="009A5319" w:rsidP="003E35BC">
      <w:pPr>
        <w:keepNext/>
        <w:keepLines/>
        <w:spacing w:after="0" w:line="240" w:lineRule="auto"/>
        <w:ind w:left="11766"/>
        <w:outlineLvl w:val="0"/>
        <w:rPr>
          <w:rFonts w:ascii="Times New Roman" w:hAnsi="Times New Roman" w:cs="Times New Roman"/>
          <w:sz w:val="24"/>
          <w:szCs w:val="24"/>
        </w:rPr>
      </w:pPr>
      <w:r w:rsidRPr="003E35BC">
        <w:rPr>
          <w:rFonts w:ascii="Times New Roman" w:hAnsi="Times New Roman" w:cs="Times New Roman"/>
          <w:sz w:val="24"/>
          <w:szCs w:val="24"/>
        </w:rPr>
        <w:t>Утвержден приказом</w:t>
      </w:r>
    </w:p>
    <w:p w:rsidR="009A5319" w:rsidRPr="003E35BC" w:rsidRDefault="009A5319" w:rsidP="003E35BC">
      <w:pPr>
        <w:keepNext/>
        <w:keepLines/>
        <w:spacing w:after="0" w:line="240" w:lineRule="auto"/>
        <w:ind w:left="11766"/>
        <w:outlineLvl w:val="0"/>
        <w:rPr>
          <w:rFonts w:ascii="Times New Roman" w:hAnsi="Times New Roman" w:cs="Times New Roman"/>
          <w:sz w:val="24"/>
          <w:szCs w:val="24"/>
        </w:rPr>
      </w:pPr>
      <w:r w:rsidRPr="003E35BC">
        <w:rPr>
          <w:rFonts w:ascii="Times New Roman" w:hAnsi="Times New Roman" w:cs="Times New Roman"/>
          <w:sz w:val="24"/>
          <w:szCs w:val="24"/>
        </w:rPr>
        <w:t>ОАО «</w:t>
      </w:r>
      <w:r>
        <w:rPr>
          <w:rFonts w:ascii="Times New Roman" w:hAnsi="Times New Roman" w:cs="Times New Roman"/>
          <w:sz w:val="24"/>
          <w:szCs w:val="24"/>
        </w:rPr>
        <w:t>ЭТК</w:t>
      </w:r>
      <w:r w:rsidRPr="003E35B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A5319" w:rsidRDefault="009A5319" w:rsidP="003E35BC">
      <w:pPr>
        <w:keepNext/>
        <w:keepLines/>
        <w:spacing w:after="0" w:line="240" w:lineRule="auto"/>
        <w:ind w:left="11766"/>
        <w:outlineLvl w:val="0"/>
        <w:rPr>
          <w:rFonts w:ascii="Times New Roman" w:hAnsi="Times New Roman" w:cs="Times New Roman"/>
          <w:sz w:val="24"/>
          <w:szCs w:val="24"/>
        </w:rPr>
      </w:pPr>
      <w:r w:rsidRPr="003E35BC">
        <w:rPr>
          <w:rFonts w:ascii="Times New Roman" w:hAnsi="Times New Roman" w:cs="Times New Roman"/>
          <w:sz w:val="24"/>
          <w:szCs w:val="24"/>
        </w:rPr>
        <w:t xml:space="preserve">от </w:t>
      </w:r>
      <w:r w:rsidR="00007AC4">
        <w:rPr>
          <w:rFonts w:ascii="Times New Roman" w:hAnsi="Times New Roman" w:cs="Times New Roman"/>
          <w:sz w:val="24"/>
          <w:szCs w:val="24"/>
        </w:rPr>
        <w:t>29.04.</w:t>
      </w:r>
      <w:r w:rsidRPr="003E35BC">
        <w:rPr>
          <w:rFonts w:ascii="Times New Roman" w:hAnsi="Times New Roman" w:cs="Times New Roman"/>
          <w:sz w:val="24"/>
          <w:szCs w:val="24"/>
        </w:rPr>
        <w:t>.201</w:t>
      </w:r>
      <w:r w:rsidR="00007AC4">
        <w:rPr>
          <w:rFonts w:ascii="Times New Roman" w:hAnsi="Times New Roman" w:cs="Times New Roman"/>
          <w:sz w:val="24"/>
          <w:szCs w:val="24"/>
        </w:rPr>
        <w:t>6г.</w:t>
      </w:r>
      <w:r w:rsidRPr="003E35BC">
        <w:rPr>
          <w:rFonts w:ascii="Times New Roman" w:hAnsi="Times New Roman" w:cs="Times New Roman"/>
          <w:sz w:val="24"/>
          <w:szCs w:val="24"/>
        </w:rPr>
        <w:t xml:space="preserve"> № </w:t>
      </w:r>
      <w:r w:rsidR="00007AC4">
        <w:rPr>
          <w:rFonts w:ascii="Times New Roman" w:hAnsi="Times New Roman" w:cs="Times New Roman"/>
          <w:sz w:val="24"/>
          <w:szCs w:val="24"/>
        </w:rPr>
        <w:t>38</w:t>
      </w:r>
    </w:p>
    <w:p w:rsidR="009A5319" w:rsidRDefault="009A5319" w:rsidP="003E35BC">
      <w:pPr>
        <w:keepNext/>
        <w:keepLines/>
        <w:spacing w:after="0" w:line="240" w:lineRule="auto"/>
        <w:ind w:left="11766"/>
        <w:outlineLvl w:val="0"/>
        <w:rPr>
          <w:rFonts w:ascii="Times New Roman" w:hAnsi="Times New Roman" w:cs="Times New Roman"/>
          <w:sz w:val="24"/>
          <w:szCs w:val="24"/>
        </w:rPr>
      </w:pPr>
    </w:p>
    <w:p w:rsidR="009A5319" w:rsidRPr="003E35BC" w:rsidRDefault="009A5319" w:rsidP="003E35BC">
      <w:pPr>
        <w:keepNext/>
        <w:keepLines/>
        <w:spacing w:after="0" w:line="240" w:lineRule="auto"/>
        <w:ind w:left="11766"/>
        <w:outlineLvl w:val="0"/>
        <w:rPr>
          <w:rFonts w:ascii="Times New Roman" w:hAnsi="Times New Roman" w:cs="Times New Roman"/>
          <w:sz w:val="24"/>
          <w:szCs w:val="24"/>
        </w:rPr>
      </w:pPr>
    </w:p>
    <w:p w:rsidR="009A5319" w:rsidRDefault="009A5319" w:rsidP="001D0DE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>
        <w:rPr>
          <w:rFonts w:ascii="Times New Roman" w:hAnsi="Times New Roman" w:cs="Times New Roman"/>
          <w:color w:val="auto"/>
          <w:sz w:val="24"/>
          <w:szCs w:val="24"/>
        </w:rPr>
        <w:t>ОАО «Электротехнический комплекс»</w:t>
      </w:r>
    </w:p>
    <w:p w:rsidR="009A5319" w:rsidRPr="003E35BC" w:rsidRDefault="009A5319" w:rsidP="003E35BC">
      <w:pPr>
        <w:pStyle w:val="1"/>
        <w:spacing w:before="0" w:line="240" w:lineRule="auto"/>
        <w:jc w:val="center"/>
        <w:rPr>
          <w:rFonts w:cs="Times New Roman"/>
          <w:sz w:val="24"/>
          <w:szCs w:val="24"/>
        </w:rPr>
      </w:pPr>
    </w:p>
    <w:p w:rsidR="009A5319" w:rsidRPr="003C7BB7" w:rsidRDefault="009A5319" w:rsidP="001D0D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BB7">
        <w:rPr>
          <w:rFonts w:ascii="Times New Roman" w:hAnsi="Times New Roman" w:cs="Times New Roman"/>
          <w:b/>
          <w:bCs/>
          <w:sz w:val="24"/>
          <w:szCs w:val="24"/>
        </w:rPr>
        <w:t>ПРИЕМ ПОКАЗАНИЙ ПРИБОРОВ УЧЕТА ОТ ПОТРЕБИТЕЛЯ</w:t>
      </w:r>
    </w:p>
    <w:p w:rsidR="009A5319" w:rsidRPr="003C7BB7" w:rsidRDefault="009A5319" w:rsidP="001D0D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5319" w:rsidRPr="006E3809" w:rsidRDefault="009A5319" w:rsidP="001D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BB7">
        <w:rPr>
          <w:rFonts w:ascii="Times New Roman" w:hAnsi="Times New Roman" w:cs="Times New Roman"/>
          <w:b/>
          <w:bCs/>
          <w:sz w:val="24"/>
          <w:szCs w:val="24"/>
        </w:rPr>
        <w:t>КРУГ ЗАЯВИТЕЛЕЙ (</w:t>
      </w:r>
      <w:r w:rsidRPr="006E3809">
        <w:rPr>
          <w:rFonts w:ascii="Times New Roman" w:hAnsi="Times New Roman" w:cs="Times New Roman"/>
          <w:b/>
          <w:bCs/>
          <w:sz w:val="24"/>
          <w:szCs w:val="24"/>
        </w:rPr>
        <w:t xml:space="preserve">ПОТРЕБИТЕЛЕЙ): </w:t>
      </w:r>
      <w:r w:rsidRPr="006E3809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предприниматели.</w:t>
      </w:r>
    </w:p>
    <w:p w:rsidR="009A5319" w:rsidRPr="006E3809" w:rsidRDefault="009A5319" w:rsidP="001D0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809">
        <w:rPr>
          <w:rFonts w:ascii="Times New Roman" w:hAnsi="Times New Roman" w:cs="Times New Roman"/>
          <w:b/>
          <w:bCs/>
          <w:sz w:val="24"/>
          <w:szCs w:val="24"/>
        </w:rPr>
        <w:t>РАЗМЕР ПЛАТЫ ЗА ПРЕДОСТАВЛЕНИЕ УСЛУГИ (ПРОЦЕССА) И ОСНОВАНИЕ ЕЕ ВЗИМАНИЯ:</w:t>
      </w:r>
      <w:r w:rsidR="006E3809" w:rsidRPr="006E3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3809">
        <w:rPr>
          <w:rFonts w:ascii="Times New Roman" w:hAnsi="Times New Roman" w:cs="Times New Roman"/>
          <w:sz w:val="24"/>
          <w:szCs w:val="24"/>
        </w:rPr>
        <w:t>без взимания платы.</w:t>
      </w:r>
    </w:p>
    <w:p w:rsidR="009A5319" w:rsidRPr="003C7BB7" w:rsidRDefault="009A5319" w:rsidP="001D0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09">
        <w:rPr>
          <w:rFonts w:ascii="Times New Roman" w:hAnsi="Times New Roman" w:cs="Times New Roman"/>
          <w:b/>
          <w:bCs/>
          <w:sz w:val="24"/>
          <w:szCs w:val="24"/>
        </w:rPr>
        <w:t>УСЛОВИЯ ОКАЗАНИЯ УСЛУГИ (ПРОЦЕССА):</w:t>
      </w:r>
      <w:r w:rsidR="006E3809" w:rsidRPr="006E3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3809">
        <w:rPr>
          <w:rFonts w:ascii="Times New Roman" w:hAnsi="Times New Roman" w:cs="Times New Roman"/>
          <w:sz w:val="24"/>
          <w:szCs w:val="24"/>
        </w:rPr>
        <w:t>энергопринимающее устройство, в отношении которого установлен прибор учета, непосредственно или опосредованно подключено к электрическим сетям ОАО «ЭТК»; прибор учета электрической энергии допущен в эксплуатацию.</w:t>
      </w:r>
    </w:p>
    <w:p w:rsidR="009A5319" w:rsidRPr="003C7BB7" w:rsidRDefault="009A5319" w:rsidP="001D0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BB7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 ОКАЗАНИЯ УСЛУГИ (ПРОЦЕССА): </w:t>
      </w:r>
      <w:r w:rsidRPr="003C7BB7">
        <w:rPr>
          <w:rFonts w:ascii="Times New Roman" w:hAnsi="Times New Roman" w:cs="Times New Roman"/>
          <w:sz w:val="24"/>
          <w:szCs w:val="24"/>
        </w:rPr>
        <w:t>прием показаний приборов учета.</w:t>
      </w:r>
    </w:p>
    <w:p w:rsidR="009A5319" w:rsidRPr="003C7BB7" w:rsidRDefault="009A5319" w:rsidP="001D0DE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7BB7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ОКАЗАНИЯ УСЛУГИ (ПРОЦЕССА):</w:t>
      </w:r>
    </w:p>
    <w:p w:rsidR="009A5319" w:rsidRPr="003C7BB7" w:rsidRDefault="009A5319" w:rsidP="001D0DE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36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79"/>
        <w:gridCol w:w="1834"/>
        <w:gridCol w:w="2601"/>
        <w:gridCol w:w="2600"/>
        <w:gridCol w:w="2262"/>
        <w:gridCol w:w="2442"/>
        <w:gridCol w:w="2099"/>
      </w:tblGrid>
      <w:tr w:rsidR="009A5319" w:rsidRPr="00CE39D8">
        <w:trPr>
          <w:tblHeader/>
        </w:trPr>
        <w:tc>
          <w:tcPr>
            <w:tcW w:w="167" w:type="pct"/>
            <w:shd w:val="clear" w:color="auto" w:fill="595959"/>
          </w:tcPr>
          <w:p w:rsidR="009A5319" w:rsidRPr="003C7BB7" w:rsidRDefault="009A5319" w:rsidP="00CE3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C7BB7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40" w:type="pct"/>
            <w:shd w:val="clear" w:color="auto" w:fill="595959"/>
          </w:tcPr>
          <w:p w:rsidR="009A5319" w:rsidRPr="00CE39D8" w:rsidRDefault="009A5319" w:rsidP="00CE3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E39D8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Этап</w:t>
            </w:r>
          </w:p>
        </w:tc>
        <w:tc>
          <w:tcPr>
            <w:tcW w:w="908" w:type="pct"/>
            <w:shd w:val="clear" w:color="auto" w:fill="595959"/>
          </w:tcPr>
          <w:p w:rsidR="009A5319" w:rsidRPr="00CE39D8" w:rsidRDefault="009A5319" w:rsidP="00CE3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E39D8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Условие этапа</w:t>
            </w:r>
          </w:p>
        </w:tc>
        <w:tc>
          <w:tcPr>
            <w:tcW w:w="908" w:type="pct"/>
            <w:shd w:val="clear" w:color="auto" w:fill="595959"/>
          </w:tcPr>
          <w:p w:rsidR="009A5319" w:rsidRPr="00CE39D8" w:rsidRDefault="009A5319" w:rsidP="00CE3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E39D8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Содержание</w:t>
            </w:r>
          </w:p>
        </w:tc>
        <w:tc>
          <w:tcPr>
            <w:tcW w:w="790" w:type="pct"/>
            <w:shd w:val="clear" w:color="auto" w:fill="595959"/>
          </w:tcPr>
          <w:p w:rsidR="009A5319" w:rsidRPr="00CE39D8" w:rsidRDefault="009A5319" w:rsidP="00CE3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E39D8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Форма предоставления</w:t>
            </w:r>
          </w:p>
        </w:tc>
        <w:tc>
          <w:tcPr>
            <w:tcW w:w="853" w:type="pct"/>
            <w:shd w:val="clear" w:color="auto" w:fill="595959"/>
          </w:tcPr>
          <w:p w:rsidR="009A5319" w:rsidRPr="00CE39D8" w:rsidRDefault="009A5319" w:rsidP="00CE3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E39D8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Срок исполнения</w:t>
            </w:r>
          </w:p>
        </w:tc>
        <w:tc>
          <w:tcPr>
            <w:tcW w:w="733" w:type="pct"/>
            <w:shd w:val="clear" w:color="auto" w:fill="595959"/>
          </w:tcPr>
          <w:p w:rsidR="009A5319" w:rsidRPr="00CE39D8" w:rsidRDefault="009A5319" w:rsidP="00CE3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E39D8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Ссылка на нормативно правовой акт</w:t>
            </w:r>
          </w:p>
        </w:tc>
      </w:tr>
      <w:tr w:rsidR="009A5319" w:rsidRPr="00CE39D8">
        <w:tc>
          <w:tcPr>
            <w:tcW w:w="167" w:type="pct"/>
          </w:tcPr>
          <w:p w:rsidR="009A5319" w:rsidRPr="003C7BB7" w:rsidRDefault="009A5319" w:rsidP="00CE3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C7BB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40" w:type="pct"/>
          </w:tcPr>
          <w:p w:rsidR="009A5319" w:rsidRPr="00CE39D8" w:rsidRDefault="009A5319" w:rsidP="00CE39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E39D8">
              <w:rPr>
                <w:rFonts w:ascii="Times New Roman" w:hAnsi="Times New Roman" w:cs="Times New Roman"/>
              </w:rPr>
              <w:t>Прием от потребителя показаний расчетных приборов учета</w:t>
            </w:r>
          </w:p>
        </w:tc>
        <w:tc>
          <w:tcPr>
            <w:tcW w:w="908" w:type="pct"/>
          </w:tcPr>
          <w:p w:rsidR="009A5319" w:rsidRPr="00CE39D8" w:rsidRDefault="009A5319" w:rsidP="00CE39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E39D8">
              <w:rPr>
                <w:rFonts w:ascii="Times New Roman" w:hAnsi="Times New Roman" w:cs="Times New Roman"/>
              </w:rPr>
              <w:t xml:space="preserve">Заключенный с </w:t>
            </w:r>
            <w:r w:rsidRPr="00CE39D8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ЭТК</w:t>
            </w:r>
            <w:r w:rsidRPr="00CE39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39D8">
              <w:rPr>
                <w:rFonts w:ascii="Times New Roman" w:hAnsi="Times New Roman" w:cs="Times New Roman"/>
              </w:rPr>
              <w:t xml:space="preserve"> договор оказания услуг по передаче электрической энергии</w:t>
            </w:r>
          </w:p>
        </w:tc>
        <w:tc>
          <w:tcPr>
            <w:tcW w:w="908" w:type="pct"/>
          </w:tcPr>
          <w:p w:rsidR="009A5319" w:rsidRPr="00CE39D8" w:rsidRDefault="009A5319" w:rsidP="00CE3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E39D8">
              <w:rPr>
                <w:rFonts w:ascii="Times New Roman" w:hAnsi="Times New Roman" w:cs="Times New Roman"/>
              </w:rPr>
              <w:t xml:space="preserve">Потребитель, имеющий договор купли-продажи (поставки) электрической энергии (мощности) и договор оказания услуг по передаче электрической энергии, если иное не определено в указанных договорах, передает информацию о показаниях расчетных приборов учета гарантирующему поставщику (энергосбытовой, </w:t>
            </w:r>
            <w:r w:rsidRPr="00CE39D8">
              <w:rPr>
                <w:rFonts w:ascii="Times New Roman" w:hAnsi="Times New Roman" w:cs="Times New Roman"/>
              </w:rPr>
              <w:lastRenderedPageBreak/>
              <w:t xml:space="preserve">энергоснабжающей организации) и </w:t>
            </w:r>
            <w:r w:rsidRPr="00CE39D8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ЭТК</w:t>
            </w:r>
            <w:r w:rsidRPr="00CE39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0" w:type="pct"/>
          </w:tcPr>
          <w:p w:rsidR="009A5319" w:rsidRPr="00CE39D8" w:rsidRDefault="009A5319" w:rsidP="00CE3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9D8">
              <w:rPr>
                <w:rFonts w:ascii="Times New Roman" w:hAnsi="Times New Roman" w:cs="Times New Roman"/>
              </w:rPr>
              <w:lastRenderedPageBreak/>
              <w:t>Личное обращение, письменное обращение заказным письмом, обращение с использованием телефонной связи, электронной почты или иным способом, позволяющим подтвердить факт получениям.</w:t>
            </w:r>
          </w:p>
          <w:p w:rsidR="009A5319" w:rsidRPr="00CE39D8" w:rsidRDefault="009A5319" w:rsidP="00CE39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" w:type="pct"/>
          </w:tcPr>
          <w:p w:rsidR="009A5319" w:rsidRPr="00CE39D8" w:rsidRDefault="009A5319" w:rsidP="00CE3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E39D8">
              <w:rPr>
                <w:rFonts w:ascii="Times New Roman" w:hAnsi="Times New Roman" w:cs="Times New Roman"/>
              </w:rPr>
              <w:t>Показания принимаются в любой рабочий день, если иное не оговорено договором оказания услуг по передаче электрической энергии</w:t>
            </w:r>
          </w:p>
        </w:tc>
        <w:tc>
          <w:tcPr>
            <w:tcW w:w="733" w:type="pct"/>
          </w:tcPr>
          <w:p w:rsidR="009A5319" w:rsidRPr="00CE39D8" w:rsidRDefault="009A5319" w:rsidP="00CE39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9D8">
              <w:rPr>
                <w:rFonts w:ascii="Times New Roman" w:hAnsi="Times New Roman" w:cs="Times New Roman"/>
                <w:lang w:eastAsia="ru-RU"/>
              </w:rPr>
              <w:t>Пункты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E39D8">
              <w:rPr>
                <w:rFonts w:ascii="Times New Roman" w:hAnsi="Times New Roman" w:cs="Times New Roman"/>
                <w:lang w:eastAsia="ru-RU"/>
              </w:rPr>
              <w:t>161, 163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E39D8">
              <w:rPr>
                <w:rFonts w:ascii="Times New Roman" w:hAnsi="Times New Roman" w:cs="Times New Roman"/>
              </w:rPr>
              <w:t xml:space="preserve">Основных положений функционирования розничных рынков электрической энергии (утв. Постановлением </w:t>
            </w:r>
          </w:p>
          <w:p w:rsidR="009A5319" w:rsidRPr="00CE39D8" w:rsidRDefault="009A5319" w:rsidP="00CE39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E39D8">
              <w:rPr>
                <w:rFonts w:ascii="Times New Roman" w:hAnsi="Times New Roman" w:cs="Times New Roman"/>
              </w:rPr>
              <w:t>Правительства РФ от 04.05.2012 № 442)</w:t>
            </w:r>
          </w:p>
        </w:tc>
      </w:tr>
      <w:tr w:rsidR="009A5319" w:rsidRPr="00CE39D8">
        <w:trPr>
          <w:trHeight w:val="400"/>
        </w:trPr>
        <w:tc>
          <w:tcPr>
            <w:tcW w:w="167" w:type="pct"/>
          </w:tcPr>
          <w:p w:rsidR="009A5319" w:rsidRPr="003C7BB7" w:rsidRDefault="009A5319" w:rsidP="00CE3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C7BB7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640" w:type="pct"/>
          </w:tcPr>
          <w:p w:rsidR="009A5319" w:rsidRPr="00CE39D8" w:rsidRDefault="009A5319" w:rsidP="00CE3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E39D8">
              <w:rPr>
                <w:rFonts w:ascii="Times New Roman" w:hAnsi="Times New Roman" w:cs="Times New Roman"/>
              </w:rPr>
              <w:t>Передача показаний расчетных приборов учета гарантирующему поставщику (энергосбытовой, энергоснабжающей организации)</w:t>
            </w:r>
          </w:p>
        </w:tc>
        <w:tc>
          <w:tcPr>
            <w:tcW w:w="908" w:type="pct"/>
          </w:tcPr>
          <w:p w:rsidR="009A5319" w:rsidRPr="00CE39D8" w:rsidRDefault="009A5319" w:rsidP="00CE3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9D8">
              <w:rPr>
                <w:rFonts w:ascii="Times New Roman" w:hAnsi="Times New Roman" w:cs="Times New Roman"/>
              </w:rPr>
              <w:t>Если условиями договора оказания услуг по передаче электрической энергии определено, что потребитель передает информацию о показаниях расчетных приборов учета только сетевой организации</w:t>
            </w:r>
          </w:p>
          <w:p w:rsidR="009A5319" w:rsidRPr="00CE39D8" w:rsidRDefault="009A5319" w:rsidP="00CE39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8" w:type="pct"/>
          </w:tcPr>
          <w:p w:rsidR="009A5319" w:rsidRPr="00CE39D8" w:rsidRDefault="009A5319" w:rsidP="00CE3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E39D8">
              <w:rPr>
                <w:rFonts w:ascii="Times New Roman" w:hAnsi="Times New Roman" w:cs="Times New Roman"/>
              </w:rPr>
              <w:t>Передача показаний расчетных приборов учета гарантирующему поставщику (энергосбытовой, энергоснабжающей организации)</w:t>
            </w:r>
          </w:p>
        </w:tc>
        <w:tc>
          <w:tcPr>
            <w:tcW w:w="790" w:type="pct"/>
          </w:tcPr>
          <w:p w:rsidR="009A5319" w:rsidRPr="00CE39D8" w:rsidRDefault="009A5319" w:rsidP="00CE3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9D8">
              <w:rPr>
                <w:rFonts w:ascii="Times New Roman" w:hAnsi="Times New Roman" w:cs="Times New Roman"/>
              </w:rPr>
              <w:t>Письменное уведомление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tcW w:w="853" w:type="pct"/>
          </w:tcPr>
          <w:p w:rsidR="009A5319" w:rsidRPr="00CE39D8" w:rsidRDefault="009A5319" w:rsidP="00CE3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E39D8">
              <w:rPr>
                <w:rFonts w:ascii="Times New Roman" w:hAnsi="Times New Roman" w:cs="Times New Roman"/>
              </w:rPr>
              <w:t>Полученные показания передаются до окончания 2-го числа месяца, следующего за расчетным периодом</w:t>
            </w:r>
          </w:p>
        </w:tc>
        <w:tc>
          <w:tcPr>
            <w:tcW w:w="733" w:type="pct"/>
          </w:tcPr>
          <w:p w:rsidR="009A5319" w:rsidRPr="00CE39D8" w:rsidRDefault="009A5319" w:rsidP="00CE39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9D8">
              <w:rPr>
                <w:rFonts w:ascii="Times New Roman" w:hAnsi="Times New Roman" w:cs="Times New Roman"/>
                <w:lang w:eastAsia="ru-RU"/>
              </w:rPr>
              <w:t>Пункт 163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E39D8">
              <w:rPr>
                <w:rFonts w:ascii="Times New Roman" w:hAnsi="Times New Roman" w:cs="Times New Roman"/>
              </w:rPr>
              <w:t xml:space="preserve">Основных положений функционирования розничных рынков электрической энергии (утв. Постановлением </w:t>
            </w:r>
          </w:p>
          <w:p w:rsidR="009A5319" w:rsidRPr="00CE39D8" w:rsidRDefault="009A5319" w:rsidP="00CE39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E39D8">
              <w:rPr>
                <w:rFonts w:ascii="Times New Roman" w:hAnsi="Times New Roman" w:cs="Times New Roman"/>
              </w:rPr>
              <w:t>Правительства РФ от 04.05.2012 № 442)</w:t>
            </w:r>
          </w:p>
        </w:tc>
      </w:tr>
    </w:tbl>
    <w:p w:rsidR="009A5319" w:rsidRDefault="009A5319" w:rsidP="001D0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9A5319" w:rsidRPr="00CE5A05" w:rsidRDefault="009A5319" w:rsidP="00B96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A05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 ДЛЯ НАПРАВЛЕНИЯ ОБРАЩЕНИИЙ:</w:t>
      </w:r>
    </w:p>
    <w:p w:rsidR="009A5319" w:rsidRPr="00287451" w:rsidRDefault="009A5319" w:rsidP="00B96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ОАО «ЭТК»: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8-3812-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>65-02-27</w:t>
      </w:r>
      <w:r>
        <w:rPr>
          <w:rFonts w:ascii="Times New Roman" w:hAnsi="Times New Roman" w:cs="Times New Roman"/>
          <w:b/>
          <w:bCs/>
          <w:sz w:val="24"/>
          <w:szCs w:val="24"/>
        </w:rPr>
        <w:t>, 65-34-36, 62-88-48</w:t>
      </w:r>
    </w:p>
    <w:p w:rsidR="009A5319" w:rsidRDefault="009A5319" w:rsidP="00B96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ОАО «ЭТК»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etk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info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@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ru</w:t>
      </w:r>
    </w:p>
    <w:p w:rsidR="009A5319" w:rsidRDefault="009A5319" w:rsidP="00B96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51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обслуживания клиентов </w:t>
      </w:r>
      <w:r w:rsidRPr="00287451">
        <w:rPr>
          <w:rFonts w:ascii="Times New Roman" w:hAnsi="Times New Roman" w:cs="Times New Roman"/>
          <w:sz w:val="24"/>
          <w:szCs w:val="24"/>
        </w:rPr>
        <w:t>ОАО «ЭТК»:</w:t>
      </w: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>г. Омск, пр</w:t>
      </w:r>
      <w:r>
        <w:rPr>
          <w:rFonts w:ascii="Times New Roman" w:hAnsi="Times New Roman" w:cs="Times New Roman"/>
          <w:b/>
          <w:bCs/>
          <w:sz w:val="24"/>
          <w:szCs w:val="24"/>
        </w:rPr>
        <w:t>оспект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 xml:space="preserve"> Мира, 5</w:t>
      </w:r>
      <w:r>
        <w:rPr>
          <w:rFonts w:ascii="Times New Roman" w:hAnsi="Times New Roman" w:cs="Times New Roman"/>
          <w:b/>
          <w:bCs/>
          <w:sz w:val="24"/>
          <w:szCs w:val="24"/>
        </w:rPr>
        <w:t>-б.</w:t>
      </w:r>
    </w:p>
    <w:p w:rsidR="009A5319" w:rsidRPr="001D0DEC" w:rsidRDefault="009A5319" w:rsidP="001D0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sectPr w:rsidR="009A5319" w:rsidRPr="001D0DEC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B4C" w:rsidRDefault="00BC7B4C" w:rsidP="00DC7CA8">
      <w:pPr>
        <w:spacing w:after="0" w:line="240" w:lineRule="auto"/>
      </w:pPr>
      <w:r>
        <w:separator/>
      </w:r>
    </w:p>
  </w:endnote>
  <w:endnote w:type="continuationSeparator" w:id="0">
    <w:p w:rsidR="00BC7B4C" w:rsidRDefault="00BC7B4C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B4C" w:rsidRDefault="00BC7B4C" w:rsidP="00DC7CA8">
      <w:pPr>
        <w:spacing w:after="0" w:line="240" w:lineRule="auto"/>
      </w:pPr>
      <w:r>
        <w:separator/>
      </w:r>
    </w:p>
  </w:footnote>
  <w:footnote w:type="continuationSeparator" w:id="0">
    <w:p w:rsidR="00BC7B4C" w:rsidRDefault="00BC7B4C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="Calibri" w:eastAsia="Times New Roman" w:hAnsi="Calibri" w:hint="default"/>
      </w:r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>
      <w:start w:val="1"/>
      <w:numFmt w:val="decimal"/>
      <w:lvlText w:val="%4."/>
      <w:lvlJc w:val="left"/>
      <w:pPr>
        <w:ind w:left="3067" w:hanging="360"/>
      </w:pPr>
    </w:lvl>
    <w:lvl w:ilvl="4" w:tplc="04190019">
      <w:start w:val="1"/>
      <w:numFmt w:val="lowerLetter"/>
      <w:lvlText w:val="%5."/>
      <w:lvlJc w:val="left"/>
      <w:pPr>
        <w:ind w:left="3787" w:hanging="360"/>
      </w:pPr>
    </w:lvl>
    <w:lvl w:ilvl="5" w:tplc="0419001B">
      <w:start w:val="1"/>
      <w:numFmt w:val="lowerRoman"/>
      <w:lvlText w:val="%6."/>
      <w:lvlJc w:val="right"/>
      <w:pPr>
        <w:ind w:left="4507" w:hanging="180"/>
      </w:pPr>
    </w:lvl>
    <w:lvl w:ilvl="6" w:tplc="0419000F">
      <w:start w:val="1"/>
      <w:numFmt w:val="decimal"/>
      <w:lvlText w:val="%7."/>
      <w:lvlJc w:val="left"/>
      <w:pPr>
        <w:ind w:left="5227" w:hanging="360"/>
      </w:pPr>
    </w:lvl>
    <w:lvl w:ilvl="7" w:tplc="04190019">
      <w:start w:val="1"/>
      <w:numFmt w:val="lowerLetter"/>
      <w:lvlText w:val="%8."/>
      <w:lvlJc w:val="left"/>
      <w:pPr>
        <w:ind w:left="5947" w:hanging="360"/>
      </w:pPr>
    </w:lvl>
    <w:lvl w:ilvl="8" w:tplc="041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3F9"/>
    <w:rsid w:val="00007AC4"/>
    <w:rsid w:val="000164EE"/>
    <w:rsid w:val="00022F24"/>
    <w:rsid w:val="00026177"/>
    <w:rsid w:val="00041665"/>
    <w:rsid w:val="0005286E"/>
    <w:rsid w:val="00054003"/>
    <w:rsid w:val="000653F9"/>
    <w:rsid w:val="000703AB"/>
    <w:rsid w:val="000928CD"/>
    <w:rsid w:val="000D0D64"/>
    <w:rsid w:val="000E2AD7"/>
    <w:rsid w:val="00140F2D"/>
    <w:rsid w:val="00143C0C"/>
    <w:rsid w:val="001452AF"/>
    <w:rsid w:val="00166D9F"/>
    <w:rsid w:val="001700D2"/>
    <w:rsid w:val="00177362"/>
    <w:rsid w:val="00180DA0"/>
    <w:rsid w:val="00182892"/>
    <w:rsid w:val="001830A9"/>
    <w:rsid w:val="00186FB8"/>
    <w:rsid w:val="00187BF5"/>
    <w:rsid w:val="0019014D"/>
    <w:rsid w:val="00197834"/>
    <w:rsid w:val="001A09A2"/>
    <w:rsid w:val="001D0DEC"/>
    <w:rsid w:val="001D45A0"/>
    <w:rsid w:val="00216FEB"/>
    <w:rsid w:val="0022778E"/>
    <w:rsid w:val="00231805"/>
    <w:rsid w:val="00233155"/>
    <w:rsid w:val="0023528D"/>
    <w:rsid w:val="00236545"/>
    <w:rsid w:val="00242530"/>
    <w:rsid w:val="00247038"/>
    <w:rsid w:val="00251BEC"/>
    <w:rsid w:val="00257F60"/>
    <w:rsid w:val="00287451"/>
    <w:rsid w:val="00294A69"/>
    <w:rsid w:val="002963F2"/>
    <w:rsid w:val="002978AF"/>
    <w:rsid w:val="002A3BA1"/>
    <w:rsid w:val="002A4803"/>
    <w:rsid w:val="002F4276"/>
    <w:rsid w:val="003134B3"/>
    <w:rsid w:val="00315196"/>
    <w:rsid w:val="003158E1"/>
    <w:rsid w:val="0031799F"/>
    <w:rsid w:val="0032200A"/>
    <w:rsid w:val="00326913"/>
    <w:rsid w:val="00342925"/>
    <w:rsid w:val="00347A15"/>
    <w:rsid w:val="00397B62"/>
    <w:rsid w:val="003A6292"/>
    <w:rsid w:val="003C556E"/>
    <w:rsid w:val="003C7BB7"/>
    <w:rsid w:val="003D4D3D"/>
    <w:rsid w:val="003E35BC"/>
    <w:rsid w:val="003F5301"/>
    <w:rsid w:val="00402DC7"/>
    <w:rsid w:val="00405B1D"/>
    <w:rsid w:val="00443775"/>
    <w:rsid w:val="00446C84"/>
    <w:rsid w:val="004963D3"/>
    <w:rsid w:val="004A4D60"/>
    <w:rsid w:val="004E3074"/>
    <w:rsid w:val="004F32FA"/>
    <w:rsid w:val="004F4FF1"/>
    <w:rsid w:val="00507A0C"/>
    <w:rsid w:val="0051290A"/>
    <w:rsid w:val="00520F42"/>
    <w:rsid w:val="00557796"/>
    <w:rsid w:val="00573CFF"/>
    <w:rsid w:val="005807B9"/>
    <w:rsid w:val="005810C2"/>
    <w:rsid w:val="00584BD8"/>
    <w:rsid w:val="00587AB6"/>
    <w:rsid w:val="00590015"/>
    <w:rsid w:val="005947B8"/>
    <w:rsid w:val="005A012A"/>
    <w:rsid w:val="005B14AA"/>
    <w:rsid w:val="005B627E"/>
    <w:rsid w:val="005C22A7"/>
    <w:rsid w:val="005E153E"/>
    <w:rsid w:val="00614ED1"/>
    <w:rsid w:val="00620C3D"/>
    <w:rsid w:val="006363BE"/>
    <w:rsid w:val="00640439"/>
    <w:rsid w:val="00643AB9"/>
    <w:rsid w:val="0065173C"/>
    <w:rsid w:val="00654650"/>
    <w:rsid w:val="006642D2"/>
    <w:rsid w:val="00666E7C"/>
    <w:rsid w:val="00673C2D"/>
    <w:rsid w:val="00677F5A"/>
    <w:rsid w:val="0068024C"/>
    <w:rsid w:val="0069080B"/>
    <w:rsid w:val="00690D12"/>
    <w:rsid w:val="006940E1"/>
    <w:rsid w:val="006C3AD3"/>
    <w:rsid w:val="006D2507"/>
    <w:rsid w:val="006D2EDE"/>
    <w:rsid w:val="006E3809"/>
    <w:rsid w:val="006F2514"/>
    <w:rsid w:val="006F446F"/>
    <w:rsid w:val="006F4629"/>
    <w:rsid w:val="00737686"/>
    <w:rsid w:val="007400EC"/>
    <w:rsid w:val="00741823"/>
    <w:rsid w:val="00762B2B"/>
    <w:rsid w:val="00765C7F"/>
    <w:rsid w:val="00765CEC"/>
    <w:rsid w:val="00776C32"/>
    <w:rsid w:val="0078335E"/>
    <w:rsid w:val="00787926"/>
    <w:rsid w:val="007B0584"/>
    <w:rsid w:val="007E41FA"/>
    <w:rsid w:val="007F7353"/>
    <w:rsid w:val="00824E68"/>
    <w:rsid w:val="008254DA"/>
    <w:rsid w:val="0082713E"/>
    <w:rsid w:val="00866A45"/>
    <w:rsid w:val="00874836"/>
    <w:rsid w:val="00884269"/>
    <w:rsid w:val="00884F39"/>
    <w:rsid w:val="00886645"/>
    <w:rsid w:val="008A0889"/>
    <w:rsid w:val="008A2AAD"/>
    <w:rsid w:val="008A4645"/>
    <w:rsid w:val="008C1FD9"/>
    <w:rsid w:val="008C2E25"/>
    <w:rsid w:val="008D166C"/>
    <w:rsid w:val="008E16CB"/>
    <w:rsid w:val="009001F4"/>
    <w:rsid w:val="00904E58"/>
    <w:rsid w:val="009064E3"/>
    <w:rsid w:val="0091503E"/>
    <w:rsid w:val="00950292"/>
    <w:rsid w:val="00967D83"/>
    <w:rsid w:val="00997522"/>
    <w:rsid w:val="009A5319"/>
    <w:rsid w:val="009A78FF"/>
    <w:rsid w:val="009D7322"/>
    <w:rsid w:val="009E538E"/>
    <w:rsid w:val="00A05CC8"/>
    <w:rsid w:val="00A210DB"/>
    <w:rsid w:val="00A26691"/>
    <w:rsid w:val="00A37D57"/>
    <w:rsid w:val="00A44E14"/>
    <w:rsid w:val="00A46CE2"/>
    <w:rsid w:val="00A474DD"/>
    <w:rsid w:val="00A66E4F"/>
    <w:rsid w:val="00A72C95"/>
    <w:rsid w:val="00AC2E14"/>
    <w:rsid w:val="00AD02DE"/>
    <w:rsid w:val="00AD44CF"/>
    <w:rsid w:val="00AE392E"/>
    <w:rsid w:val="00AF67C0"/>
    <w:rsid w:val="00B118E9"/>
    <w:rsid w:val="00B637E4"/>
    <w:rsid w:val="00B8308D"/>
    <w:rsid w:val="00B96187"/>
    <w:rsid w:val="00B96DA2"/>
    <w:rsid w:val="00BA531D"/>
    <w:rsid w:val="00BB7AE2"/>
    <w:rsid w:val="00BC7B4C"/>
    <w:rsid w:val="00BD087E"/>
    <w:rsid w:val="00BD1C7B"/>
    <w:rsid w:val="00C02B7A"/>
    <w:rsid w:val="00C05A4F"/>
    <w:rsid w:val="00C168E1"/>
    <w:rsid w:val="00C20511"/>
    <w:rsid w:val="00C2064F"/>
    <w:rsid w:val="00C21118"/>
    <w:rsid w:val="00C25F4B"/>
    <w:rsid w:val="00C379FF"/>
    <w:rsid w:val="00C454A5"/>
    <w:rsid w:val="00C45AAE"/>
    <w:rsid w:val="00C56E9C"/>
    <w:rsid w:val="00C57648"/>
    <w:rsid w:val="00C63ED8"/>
    <w:rsid w:val="00C65867"/>
    <w:rsid w:val="00C73CA2"/>
    <w:rsid w:val="00C74D96"/>
    <w:rsid w:val="00C8583C"/>
    <w:rsid w:val="00C8718B"/>
    <w:rsid w:val="00CA542E"/>
    <w:rsid w:val="00CC1A0A"/>
    <w:rsid w:val="00CC211B"/>
    <w:rsid w:val="00CD1797"/>
    <w:rsid w:val="00CE03CA"/>
    <w:rsid w:val="00CE39D8"/>
    <w:rsid w:val="00CE5A05"/>
    <w:rsid w:val="00CF1E2B"/>
    <w:rsid w:val="00D12F49"/>
    <w:rsid w:val="00D47D80"/>
    <w:rsid w:val="00D6592D"/>
    <w:rsid w:val="00D679FC"/>
    <w:rsid w:val="00D75D25"/>
    <w:rsid w:val="00D870EE"/>
    <w:rsid w:val="00DA06C9"/>
    <w:rsid w:val="00DC7CA8"/>
    <w:rsid w:val="00DF08F3"/>
    <w:rsid w:val="00DF4464"/>
    <w:rsid w:val="00E0320D"/>
    <w:rsid w:val="00E36F56"/>
    <w:rsid w:val="00E5056E"/>
    <w:rsid w:val="00E53D9B"/>
    <w:rsid w:val="00E557B2"/>
    <w:rsid w:val="00E9367D"/>
    <w:rsid w:val="00E93F73"/>
    <w:rsid w:val="00EA53BE"/>
    <w:rsid w:val="00EE2C63"/>
    <w:rsid w:val="00F42D41"/>
    <w:rsid w:val="00F87578"/>
    <w:rsid w:val="00F9128F"/>
    <w:rsid w:val="00F9312E"/>
    <w:rsid w:val="00FA4EEA"/>
    <w:rsid w:val="00FA71E0"/>
    <w:rsid w:val="00FC1E5A"/>
    <w:rsid w:val="00FC5534"/>
    <w:rsid w:val="00FD1933"/>
    <w:rsid w:val="00FE0A69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05A4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5A4F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0653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99"/>
    <w:qFormat/>
    <w:rsid w:val="00666E7C"/>
    <w:pPr>
      <w:ind w:left="720"/>
    </w:pPr>
  </w:style>
  <w:style w:type="paragraph" w:styleId="a4">
    <w:name w:val="Balloon Text"/>
    <w:basedOn w:val="a"/>
    <w:link w:val="a5"/>
    <w:uiPriority w:val="99"/>
    <w:semiHidden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022F24"/>
    <w:rPr>
      <w:b/>
      <w:bCs/>
    </w:rPr>
  </w:style>
  <w:style w:type="paragraph" w:customStyle="1" w:styleId="Default">
    <w:name w:val="Default"/>
    <w:uiPriority w:val="99"/>
    <w:rsid w:val="00E36F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7">
    <w:name w:val="annotation reference"/>
    <w:basedOn w:val="a0"/>
    <w:uiPriority w:val="99"/>
    <w:semiHidden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584BD8"/>
    <w:rPr>
      <w:b/>
      <w:bCs/>
    </w:rPr>
  </w:style>
  <w:style w:type="table" w:customStyle="1" w:styleId="-11">
    <w:name w:val="Светлая заливка - Акцент 11"/>
    <w:uiPriority w:val="99"/>
    <w:rsid w:val="008C2E25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DC7CA8"/>
    <w:rPr>
      <w:vertAlign w:val="superscript"/>
    </w:rPr>
  </w:style>
  <w:style w:type="table" w:customStyle="1" w:styleId="-110">
    <w:name w:val="Светлый список - Акцент 11"/>
    <w:uiPriority w:val="99"/>
    <w:rsid w:val="00DC7CA8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D679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8A4645"/>
  </w:style>
  <w:style w:type="character" w:styleId="af1">
    <w:name w:val="Hyperlink"/>
    <w:basedOn w:val="a0"/>
    <w:uiPriority w:val="99"/>
    <w:semiHidden/>
    <w:rsid w:val="002470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9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29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9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419</Words>
  <Characters>2392</Characters>
  <Application>Microsoft Office Word</Application>
  <DocSecurity>0</DocSecurity>
  <Lines>19</Lines>
  <Paragraphs>5</Paragraphs>
  <ScaleCrop>false</ScaleCrop>
  <Company>МРСК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Газданова М.А.</dc:creator>
  <cp:keywords/>
  <dc:description/>
  <cp:lastModifiedBy>Мироненко Светлана Викторовна</cp:lastModifiedBy>
  <cp:revision>43</cp:revision>
  <cp:lastPrinted>2014-08-01T10:40:00Z</cp:lastPrinted>
  <dcterms:created xsi:type="dcterms:W3CDTF">2015-05-27T05:36:00Z</dcterms:created>
  <dcterms:modified xsi:type="dcterms:W3CDTF">2017-08-25T08:50:00Z</dcterms:modified>
</cp:coreProperties>
</file>