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D1" w:rsidRDefault="007924D1">
      <w:pPr>
        <w:pStyle w:val="ConsPlusTitle"/>
        <w:jc w:val="center"/>
        <w:outlineLvl w:val="0"/>
      </w:pPr>
      <w:r>
        <w:t>ПРАВИТЕЛЬСТВО РОССИЙСКОЙ ФЕДЕРАЦИИ</w:t>
      </w:r>
    </w:p>
    <w:p w:rsidR="007924D1" w:rsidRDefault="007924D1">
      <w:pPr>
        <w:pStyle w:val="ConsPlusTitle"/>
        <w:jc w:val="center"/>
      </w:pPr>
    </w:p>
    <w:p w:rsidR="007924D1" w:rsidRDefault="007924D1">
      <w:pPr>
        <w:pStyle w:val="ConsPlusTitle"/>
        <w:jc w:val="center"/>
      </w:pPr>
      <w:r>
        <w:t>ПОСТАНОВЛЕНИЕ</w:t>
      </w:r>
    </w:p>
    <w:p w:rsidR="007924D1" w:rsidRDefault="007924D1">
      <w:pPr>
        <w:pStyle w:val="ConsPlusTitle"/>
        <w:jc w:val="center"/>
      </w:pPr>
      <w:r>
        <w:t>от 27 декабря 2004 г. N 861</w:t>
      </w:r>
    </w:p>
    <w:p w:rsidR="007924D1" w:rsidRDefault="007924D1">
      <w:pPr>
        <w:pStyle w:val="ConsPlusTitle"/>
        <w:jc w:val="center"/>
      </w:pPr>
    </w:p>
    <w:p w:rsidR="007924D1" w:rsidRDefault="007924D1">
      <w:pPr>
        <w:pStyle w:val="ConsPlusTitle"/>
        <w:jc w:val="center"/>
      </w:pPr>
      <w:r>
        <w:t>ОБ УТВЕРЖДЕНИИ ПРАВИЛ</w:t>
      </w:r>
    </w:p>
    <w:p w:rsidR="007924D1" w:rsidRDefault="007924D1">
      <w:pPr>
        <w:pStyle w:val="ConsPlusTitle"/>
        <w:jc w:val="center"/>
      </w:pPr>
      <w:r>
        <w:t>НЕДИСКРИМИНАЦИОННОГО ДОСТУПА К УСЛУГАМ</w:t>
      </w:r>
    </w:p>
    <w:p w:rsidR="007924D1" w:rsidRDefault="007924D1" w:rsidP="007924D1">
      <w:pPr>
        <w:pStyle w:val="ConsPlusTitle"/>
        <w:jc w:val="center"/>
      </w:pPr>
      <w:r>
        <w:t xml:space="preserve">ПО ПЕРЕДАЧЕ ЭЛЕКТРИЧЕСКОЙ ЭНЕРГИИ И ОКАЗАНИЯ ЭТИХ УСЛУГ, </w:t>
      </w:r>
    </w:p>
    <w:p w:rsidR="007924D1" w:rsidRDefault="007924D1">
      <w:pPr>
        <w:pStyle w:val="ConsPlusTitle"/>
        <w:jc w:val="center"/>
      </w:pPr>
      <w:r>
        <w:t>И ПРАВИЛ ТЕХНОЛОГИЧЕСКОГО ПРИСОЕДИНЕНИЯ ЭНЕРГОПРИНИМАЮЩИХ</w:t>
      </w:r>
    </w:p>
    <w:p w:rsidR="007924D1" w:rsidRDefault="007924D1">
      <w:pPr>
        <w:pStyle w:val="ConsPlusTitle"/>
        <w:jc w:val="center"/>
      </w:pPr>
      <w:r>
        <w:t>УСТРОЙСТВ ПОТРЕБИТЕЛЕЙ ЭЛЕКТРИЧЕСКОЙ ЭНЕРГИИ, ОБЪЕКТОВ</w:t>
      </w:r>
    </w:p>
    <w:p w:rsidR="007924D1" w:rsidRDefault="007924D1">
      <w:pPr>
        <w:pStyle w:val="ConsPlusTitle"/>
        <w:jc w:val="center"/>
      </w:pPr>
      <w:r>
        <w:t>ПО ПРОИЗВОДСТВУ ЭЛЕКТРИЧЕСКОЙ ЭНЕРГИИ, А ТАКЖЕ</w:t>
      </w:r>
    </w:p>
    <w:p w:rsidR="007924D1" w:rsidRDefault="007924D1">
      <w:pPr>
        <w:pStyle w:val="ConsPlusTitle"/>
        <w:jc w:val="center"/>
      </w:pPr>
      <w:r>
        <w:t>ОБЪЕКТОВ ЭЛЕКТРОСЕТЕВОГО ХОЗЯЙСТВА, ПРИНАДЛЕЖАЩИХ</w:t>
      </w:r>
    </w:p>
    <w:p w:rsidR="007924D1" w:rsidRDefault="007924D1">
      <w:pPr>
        <w:pStyle w:val="ConsPlusTitle"/>
        <w:jc w:val="center"/>
      </w:pPr>
      <w:r>
        <w:t>СЕТЕВЫМ ОРГАНИЗАЦИЯМ И ИНЫМ ЛИЦАМ,</w:t>
      </w:r>
    </w:p>
    <w:p w:rsidR="007924D1" w:rsidRDefault="007924D1">
      <w:pPr>
        <w:pStyle w:val="ConsPlusTitle"/>
        <w:jc w:val="center"/>
      </w:pPr>
      <w:r>
        <w:t>К ЭЛЕКТРИЧЕСКИМ СЕТЯМ</w:t>
      </w:r>
    </w:p>
    <w:p w:rsidR="007924D1" w:rsidRDefault="007924D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7924D1" w:rsidTr="007924D1">
        <w:trPr>
          <w:trHeight w:val="30"/>
        </w:trPr>
        <w:tc>
          <w:tcPr>
            <w:tcW w:w="60" w:type="dxa"/>
            <w:tcBorders>
              <w:top w:val="nil"/>
              <w:left w:val="nil"/>
              <w:bottom w:val="nil"/>
              <w:right w:val="nil"/>
            </w:tcBorders>
            <w:shd w:val="clear" w:color="auto" w:fill="CED3F1"/>
            <w:tcMar>
              <w:top w:w="0" w:type="dxa"/>
              <w:left w:w="0" w:type="dxa"/>
              <w:bottom w:w="0" w:type="dxa"/>
              <w:right w:w="0" w:type="dxa"/>
            </w:tcMar>
          </w:tcPr>
          <w:p w:rsidR="007924D1" w:rsidRDefault="007924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24D1" w:rsidRDefault="007924D1" w:rsidP="007924D1">
            <w:pPr>
              <w:pStyle w:val="ConsPlusNormal"/>
              <w:jc w:val="center"/>
            </w:pPr>
            <w:r>
              <w:rPr>
                <w:color w:val="392C69"/>
              </w:rPr>
              <w:t xml:space="preserve"> в ред. Постановлений Правительства РФ от 30.06.2022 </w:t>
            </w:r>
            <w:hyperlink r:id="rId6" w:history="1">
              <w:r>
                <w:rPr>
                  <w:color w:val="0000FF"/>
                </w:rPr>
                <w:t>N 1178</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r>
    </w:tbl>
    <w:p w:rsidR="007924D1" w:rsidRDefault="007924D1">
      <w:pPr>
        <w:pStyle w:val="ConsPlusNormal"/>
        <w:ind w:firstLine="540"/>
        <w:jc w:val="both"/>
      </w:pPr>
    </w:p>
    <w:p w:rsidR="007924D1" w:rsidRDefault="007924D1">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 w:history="1">
        <w:r>
          <w:rPr>
            <w:color w:val="0000FF"/>
          </w:rPr>
          <w:t>статьями 20</w:t>
        </w:r>
      </w:hyperlink>
      <w:r>
        <w:t xml:space="preserve">, 21, </w:t>
      </w:r>
      <w:hyperlink r:id="rId8"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7924D1" w:rsidRDefault="007924D1">
      <w:pPr>
        <w:pStyle w:val="ConsPlusNormal"/>
        <w:spacing w:before="220"/>
        <w:ind w:firstLine="540"/>
        <w:jc w:val="both"/>
      </w:pPr>
      <w:r>
        <w:t>1. Утвердить прилагаемые:</w:t>
      </w:r>
    </w:p>
    <w:p w:rsidR="007924D1" w:rsidRDefault="00C96E53">
      <w:pPr>
        <w:pStyle w:val="ConsPlusNormal"/>
        <w:spacing w:before="220"/>
        <w:ind w:firstLine="540"/>
        <w:jc w:val="both"/>
      </w:pPr>
      <w:hyperlink w:anchor="P86" w:history="1">
        <w:r w:rsidR="007924D1">
          <w:rPr>
            <w:color w:val="0000FF"/>
          </w:rPr>
          <w:t>Правила</w:t>
        </w:r>
      </w:hyperlink>
      <w:r w:rsidR="007924D1">
        <w:t xml:space="preserve"> недискриминационного доступа к услугам по передаче электрической энергии и оказания этих услуг;</w:t>
      </w:r>
    </w:p>
    <w:p w:rsidR="007924D1" w:rsidRDefault="00C96E53">
      <w:pPr>
        <w:pStyle w:val="ConsPlusNormal"/>
        <w:spacing w:before="220"/>
        <w:ind w:firstLine="540"/>
        <w:jc w:val="both"/>
      </w:pPr>
      <w:hyperlink w:anchor="P835" w:history="1">
        <w:r w:rsidR="007924D1">
          <w:rPr>
            <w:color w:val="0000FF"/>
          </w:rPr>
          <w:t>Правила</w:t>
        </w:r>
      </w:hyperlink>
      <w:r w:rsidR="007924D1">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6" w:history="1">
        <w:r>
          <w:rPr>
            <w:color w:val="0000FF"/>
          </w:rPr>
          <w:t>по передаче</w:t>
        </w:r>
      </w:hyperlink>
      <w:r>
        <w:t xml:space="preserve"> электрической энергии, услугам </w:t>
      </w:r>
      <w:hyperlink w:anchor="P699" w:history="1">
        <w:r>
          <w:rPr>
            <w:color w:val="0000FF"/>
          </w:rPr>
          <w:t>по оперативно-диспетчерскому управлению</w:t>
        </w:r>
      </w:hyperlink>
      <w:r>
        <w:t xml:space="preserve"> в электроэнергетике и услугам </w:t>
      </w:r>
      <w:hyperlink w:anchor="P763" w:history="1">
        <w:r>
          <w:rPr>
            <w:color w:val="0000FF"/>
          </w:rPr>
          <w:t>администратора</w:t>
        </w:r>
      </w:hyperlink>
      <w:r>
        <w:t xml:space="preserve"> торговой системы.</w:t>
      </w:r>
    </w:p>
    <w:p w:rsidR="007924D1" w:rsidRDefault="007924D1">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7924D1" w:rsidRDefault="007924D1">
      <w:pPr>
        <w:pStyle w:val="ConsPlusNormal"/>
        <w:spacing w:before="220"/>
        <w:ind w:firstLine="540"/>
        <w:jc w:val="both"/>
      </w:pPr>
      <w:r>
        <w:t xml:space="preserve">4. Утвержденные настоящим Постановлением </w:t>
      </w:r>
      <w:hyperlink w:anchor="P86"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35"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9"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7924D1" w:rsidRDefault="007924D1">
      <w:pPr>
        <w:pStyle w:val="ConsPlusNormal"/>
        <w:ind w:firstLine="540"/>
        <w:jc w:val="both"/>
      </w:pPr>
    </w:p>
    <w:p w:rsidR="007924D1" w:rsidRDefault="007924D1">
      <w:pPr>
        <w:pStyle w:val="ConsPlusNormal"/>
        <w:jc w:val="right"/>
      </w:pPr>
      <w:r>
        <w:t>Председатель Правительства Российской Федерации М.ФРАДКОВ</w:t>
      </w:r>
    </w:p>
    <w:p w:rsidR="00BC48F8" w:rsidRDefault="00BC48F8">
      <w:pPr>
        <w:pStyle w:val="ConsPlusNormal"/>
        <w:jc w:val="right"/>
      </w:pPr>
    </w:p>
    <w:p w:rsidR="00BC48F8" w:rsidRDefault="00BC48F8">
      <w:pPr>
        <w:pStyle w:val="ConsPlusNormal"/>
        <w:jc w:val="right"/>
      </w:pPr>
    </w:p>
    <w:p w:rsidR="007924D1" w:rsidRDefault="007924D1" w:rsidP="007924D1">
      <w:pPr>
        <w:pStyle w:val="ConsPlusNormal"/>
        <w:jc w:val="right"/>
        <w:outlineLvl w:val="0"/>
      </w:pPr>
      <w:r>
        <w:lastRenderedPageBreak/>
        <w:t>Утверждены Постановлением Правительства РФ</w:t>
      </w:r>
    </w:p>
    <w:p w:rsidR="007924D1" w:rsidRDefault="007924D1">
      <w:pPr>
        <w:pStyle w:val="ConsPlusNormal"/>
        <w:jc w:val="right"/>
      </w:pPr>
      <w:r>
        <w:t>от 27 декабря 2004 г. N 861</w:t>
      </w:r>
    </w:p>
    <w:p w:rsidR="007924D1" w:rsidRDefault="007924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7924D1">
        <w:tc>
          <w:tcPr>
            <w:tcW w:w="60" w:type="dxa"/>
            <w:tcBorders>
              <w:top w:val="nil"/>
              <w:left w:val="nil"/>
              <w:bottom w:val="nil"/>
              <w:right w:val="nil"/>
            </w:tcBorders>
            <w:shd w:val="clear" w:color="auto" w:fill="CED3F1"/>
            <w:tcMar>
              <w:top w:w="0" w:type="dxa"/>
              <w:left w:w="0" w:type="dxa"/>
              <w:bottom w:w="0" w:type="dxa"/>
              <w:right w:w="0" w:type="dxa"/>
            </w:tcMar>
          </w:tcPr>
          <w:p w:rsidR="007924D1" w:rsidRDefault="007924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24D1" w:rsidRDefault="007924D1">
            <w:pPr>
              <w:pStyle w:val="ConsPlusNormal"/>
              <w:jc w:val="both"/>
            </w:pPr>
            <w:bookmarkStart w:id="0" w:name="_GoBack"/>
            <w:bookmarkEnd w:id="0"/>
            <w:r>
              <w:rPr>
                <w:color w:val="392C69"/>
              </w:rPr>
              <w:t xml:space="preserve"> примечание.</w:t>
            </w:r>
          </w:p>
          <w:p w:rsidR="007924D1" w:rsidRDefault="007924D1">
            <w:pPr>
              <w:pStyle w:val="ConsPlusNormal"/>
              <w:jc w:val="both"/>
            </w:pPr>
            <w:r>
              <w:rPr>
                <w:color w:val="392C69"/>
              </w:rPr>
              <w:t xml:space="preserve">С 24.09.2020 по 31.12.2030 </w:t>
            </w:r>
            <w:hyperlink w:anchor="P86" w:history="1">
              <w:r>
                <w:rPr>
                  <w:color w:val="0000FF"/>
                </w:rPr>
                <w:t>Правила</w:t>
              </w:r>
            </w:hyperlink>
            <w:r>
              <w:rPr>
                <w:color w:val="392C69"/>
              </w:rPr>
              <w:t xml:space="preserve"> недискриминационного доступа, утв. данным документом, </w:t>
            </w:r>
            <w:hyperlink w:anchor="P111" w:history="1">
              <w:r>
                <w:rPr>
                  <w:color w:val="0000FF"/>
                </w:rPr>
                <w:t>применяются</w:t>
              </w:r>
            </w:hyperlink>
            <w:r>
              <w:rPr>
                <w:color w:val="392C69"/>
              </w:rPr>
              <w:t xml:space="preserve">, если иное не установлено </w:t>
            </w:r>
            <w:hyperlink r:id="rId10" w:history="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r>
    </w:tbl>
    <w:p w:rsidR="007924D1" w:rsidRDefault="007924D1">
      <w:pPr>
        <w:pStyle w:val="ConsPlusTitle"/>
        <w:spacing w:before="280"/>
        <w:jc w:val="center"/>
      </w:pPr>
      <w:bookmarkStart w:id="1" w:name="P86"/>
      <w:bookmarkEnd w:id="1"/>
      <w:r>
        <w:t>ПРАВИЛА</w:t>
      </w:r>
    </w:p>
    <w:p w:rsidR="007924D1" w:rsidRDefault="007924D1">
      <w:pPr>
        <w:pStyle w:val="ConsPlusTitle"/>
        <w:jc w:val="center"/>
      </w:pPr>
      <w:r>
        <w:t>НЕДИСКРИМИНАЦИОННОГО ДОСТУПА К УСЛУГАМ ПО ПЕРЕДАЧЕ</w:t>
      </w:r>
    </w:p>
    <w:p w:rsidR="007924D1" w:rsidRDefault="007924D1">
      <w:pPr>
        <w:pStyle w:val="ConsPlusTitle"/>
        <w:jc w:val="center"/>
      </w:pPr>
      <w:r>
        <w:t>ЭЛЕКТРИЧЕСКОЙ ЭНЕРГИИ И ОКАЗАНИЯ ЭТИХ УСЛУГ</w:t>
      </w:r>
    </w:p>
    <w:p w:rsidR="007924D1" w:rsidRDefault="007924D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7924D1">
        <w:tc>
          <w:tcPr>
            <w:tcW w:w="60" w:type="dxa"/>
            <w:tcBorders>
              <w:top w:val="nil"/>
              <w:left w:val="nil"/>
              <w:bottom w:val="nil"/>
              <w:right w:val="nil"/>
            </w:tcBorders>
            <w:shd w:val="clear" w:color="auto" w:fill="CED3F1"/>
            <w:tcMar>
              <w:top w:w="0" w:type="dxa"/>
              <w:left w:w="0" w:type="dxa"/>
              <w:bottom w:w="0" w:type="dxa"/>
              <w:right w:w="0" w:type="dxa"/>
            </w:tcMar>
          </w:tcPr>
          <w:p w:rsidR="007924D1" w:rsidRDefault="007924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24D1" w:rsidRDefault="007924D1" w:rsidP="007924D1">
            <w:pPr>
              <w:pStyle w:val="ConsPlusNormal"/>
              <w:jc w:val="center"/>
            </w:pPr>
            <w:r>
              <w:rPr>
                <w:color w:val="392C69"/>
              </w:rPr>
              <w:t xml:space="preserve"> (в ред. Постановлений Правительства РФ от 30.06.2022 </w:t>
            </w:r>
            <w:hyperlink r:id="rId11" w:history="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4D1" w:rsidRDefault="007924D1">
            <w:pPr>
              <w:spacing w:after="1" w:line="0" w:lineRule="atLeast"/>
            </w:pPr>
          </w:p>
        </w:tc>
      </w:tr>
    </w:tbl>
    <w:p w:rsidR="007924D1" w:rsidRDefault="007924D1">
      <w:pPr>
        <w:pStyle w:val="ConsPlusNormal"/>
        <w:jc w:val="center"/>
      </w:pPr>
    </w:p>
    <w:p w:rsidR="007924D1" w:rsidRDefault="007924D1">
      <w:pPr>
        <w:pStyle w:val="ConsPlusTitle"/>
        <w:jc w:val="center"/>
        <w:outlineLvl w:val="1"/>
      </w:pPr>
      <w:bookmarkStart w:id="2" w:name="P108"/>
      <w:bookmarkEnd w:id="2"/>
      <w:r>
        <w:t>I. Общие положения</w:t>
      </w:r>
    </w:p>
    <w:p w:rsidR="007924D1" w:rsidRDefault="007924D1">
      <w:pPr>
        <w:pStyle w:val="ConsPlusNormal"/>
        <w:ind w:firstLine="540"/>
        <w:jc w:val="both"/>
      </w:pPr>
    </w:p>
    <w:p w:rsidR="007924D1" w:rsidRDefault="007924D1">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7924D1" w:rsidRDefault="007924D1">
      <w:pPr>
        <w:pStyle w:val="ConsPlusNormal"/>
        <w:spacing w:before="220"/>
        <w:ind w:firstLine="540"/>
        <w:jc w:val="both"/>
      </w:pPr>
      <w:bookmarkStart w:id="3" w:name="P111"/>
      <w:bookmarkEnd w:id="3"/>
      <w:r>
        <w:t xml:space="preserve">Со дня вступления в силу </w:t>
      </w:r>
      <w:hyperlink r:id="rId12"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3"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924D1" w:rsidRDefault="007924D1">
      <w:pPr>
        <w:pStyle w:val="ConsPlusNormal"/>
        <w:spacing w:before="220"/>
        <w:ind w:firstLine="540"/>
        <w:jc w:val="both"/>
      </w:pPr>
      <w:r>
        <w:t>2. Понятия, используемые в настоящих Правилах, означают следующее:</w:t>
      </w:r>
    </w:p>
    <w:p w:rsidR="007924D1" w:rsidRDefault="007924D1">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7924D1" w:rsidRDefault="007924D1">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7924D1" w:rsidRDefault="007924D1">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7924D1" w:rsidRDefault="007924D1">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w:t>
      </w:r>
      <w:r>
        <w:lastRenderedPageBreak/>
        <w:t>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7924D1" w:rsidRDefault="007924D1">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7924D1" w:rsidRDefault="007924D1">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7924D1" w:rsidRDefault="007924D1">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7924D1" w:rsidRDefault="007924D1">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7924D1" w:rsidRDefault="007924D1">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35"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924D1" w:rsidRDefault="007924D1">
      <w:pPr>
        <w:pStyle w:val="ConsPlusNormal"/>
        <w:spacing w:before="220"/>
        <w:ind w:firstLine="540"/>
        <w:jc w:val="both"/>
      </w:pPr>
      <w: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w:t>
      </w:r>
      <w:r>
        <w:lastRenderedPageBreak/>
        <w:t>услуг по передаче электрической энергии;</w:t>
      </w:r>
    </w:p>
    <w:p w:rsidR="007924D1" w:rsidRDefault="007924D1">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7924D1" w:rsidRDefault="007924D1">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7924D1" w:rsidRDefault="007924D1">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7924D1" w:rsidRDefault="007924D1">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7924D1" w:rsidRDefault="007924D1">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4" w:history="1">
        <w:r>
          <w:rPr>
            <w:color w:val="0000FF"/>
          </w:rPr>
          <w:t>разделом X</w:t>
        </w:r>
      </w:hyperlink>
      <w:r>
        <w:t xml:space="preserve"> Основных положений функционирования розничных рынков электрической энергии.</w:t>
      </w:r>
    </w:p>
    <w:p w:rsidR="007924D1" w:rsidRDefault="007924D1">
      <w:pPr>
        <w:pStyle w:val="ConsPlusNormal"/>
        <w:spacing w:before="220"/>
        <w:ind w:firstLine="540"/>
        <w:jc w:val="both"/>
      </w:pPr>
      <w:r>
        <w:t>2(1). В настоящих Правилах:</w:t>
      </w:r>
    </w:p>
    <w:p w:rsidR="007924D1" w:rsidRDefault="007924D1">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924D1" w:rsidRDefault="007924D1">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924D1" w:rsidRDefault="007924D1">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7924D1" w:rsidRDefault="007924D1">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7"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топливно-энергетического комплекса.</w:t>
      </w:r>
    </w:p>
    <w:p w:rsidR="007924D1" w:rsidRDefault="007924D1">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7924D1" w:rsidRDefault="007924D1">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7924D1" w:rsidRDefault="007924D1">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7924D1" w:rsidRDefault="007924D1">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bookmarkStart w:id="4" w:name="P158"/>
      <w:bookmarkEnd w:id="4"/>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7924D1" w:rsidRDefault="007924D1">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7924D1" w:rsidRDefault="007924D1">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924D1" w:rsidRDefault="007924D1">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35" w:history="1">
        <w:r>
          <w:rPr>
            <w:color w:val="0000FF"/>
          </w:rPr>
          <w:t>Правилами</w:t>
        </w:r>
      </w:hyperlink>
      <w:r>
        <w:t xml:space="preserve"> технологического присоединения энергопринимающих устройств потребителей </w:t>
      </w:r>
      <w: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7924D1" w:rsidRDefault="007924D1">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7924D1" w:rsidRDefault="007924D1">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9" w:history="1">
        <w:r>
          <w:rPr>
            <w:color w:val="0000FF"/>
          </w:rPr>
          <w:t>пунктах 81.6</w:t>
        </w:r>
      </w:hyperlink>
      <w:r>
        <w:t xml:space="preserve"> и </w:t>
      </w:r>
      <w:hyperlink r:id="rId20" w:history="1">
        <w:r>
          <w:rPr>
            <w:color w:val="0000FF"/>
          </w:rPr>
          <w:t>81.7</w:t>
        </w:r>
      </w:hyperlink>
      <w:r>
        <w:t xml:space="preserve"> Основ ценообразования в области регулируемых цен (тарифов) в электроэнергетике.</w:t>
      </w:r>
    </w:p>
    <w:p w:rsidR="007924D1" w:rsidRDefault="007924D1">
      <w:pPr>
        <w:pStyle w:val="ConsPlusNormal"/>
        <w:spacing w:before="220"/>
        <w:ind w:firstLine="540"/>
        <w:jc w:val="both"/>
      </w:pPr>
      <w:bookmarkStart w:id="5" w:name="P167"/>
      <w:bookmarkEnd w:id="5"/>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7924D1" w:rsidRDefault="007924D1">
      <w:pPr>
        <w:pStyle w:val="ConsPlusNormal"/>
        <w:spacing w:before="220"/>
        <w:ind w:firstLine="540"/>
        <w:jc w:val="both"/>
      </w:pPr>
      <w:r>
        <w:t>В заявлении указывается:</w:t>
      </w:r>
    </w:p>
    <w:p w:rsidR="007924D1" w:rsidRDefault="007924D1">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7924D1" w:rsidRDefault="007924D1">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7924D1" w:rsidRDefault="007924D1">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7924D1" w:rsidRDefault="007924D1">
      <w:pPr>
        <w:pStyle w:val="ConsPlusNormal"/>
        <w:spacing w:before="220"/>
        <w:ind w:firstLine="540"/>
        <w:jc w:val="both"/>
      </w:pPr>
      <w:r>
        <w:t>почтовый адрес;</w:t>
      </w:r>
    </w:p>
    <w:p w:rsidR="007924D1" w:rsidRDefault="007924D1">
      <w:pPr>
        <w:pStyle w:val="ConsPlusNormal"/>
        <w:spacing w:before="220"/>
        <w:ind w:firstLine="540"/>
        <w:jc w:val="both"/>
      </w:pPr>
      <w:r>
        <w:t>номер (номера) контактного телефона;</w:t>
      </w:r>
    </w:p>
    <w:p w:rsidR="007924D1" w:rsidRDefault="007924D1">
      <w:pPr>
        <w:pStyle w:val="ConsPlusNormal"/>
        <w:spacing w:before="220"/>
        <w:ind w:firstLine="540"/>
        <w:jc w:val="both"/>
      </w:pPr>
      <w:r>
        <w:t>адрес (адреса) электронной почты (при наличии);</w:t>
      </w:r>
    </w:p>
    <w:p w:rsidR="007924D1" w:rsidRDefault="007924D1">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7924D1" w:rsidRDefault="007924D1">
      <w:pPr>
        <w:pStyle w:val="ConsPlusNormal"/>
        <w:spacing w:before="220"/>
        <w:ind w:firstLine="540"/>
        <w:jc w:val="both"/>
      </w:pPr>
      <w:r>
        <w:t>период, за который подлежит выплате компенсация;</w:t>
      </w:r>
    </w:p>
    <w:p w:rsidR="007924D1" w:rsidRDefault="007924D1">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7924D1" w:rsidRDefault="007924D1">
      <w:pPr>
        <w:pStyle w:val="ConsPlusNormal"/>
        <w:spacing w:before="220"/>
        <w:ind w:firstLine="540"/>
        <w:jc w:val="both"/>
      </w:pPr>
      <w:r>
        <w:t>Заявление заверяется подписью ответственного лица и печатью (при наличии).</w:t>
      </w:r>
    </w:p>
    <w:p w:rsidR="007924D1" w:rsidRDefault="007924D1">
      <w:pPr>
        <w:pStyle w:val="ConsPlusNormal"/>
        <w:spacing w:before="220"/>
        <w:ind w:firstLine="540"/>
        <w:jc w:val="both"/>
      </w:pPr>
      <w:r>
        <w:t>К заявлению прилагаются следующие обосновывающие материалы:</w:t>
      </w:r>
    </w:p>
    <w:p w:rsidR="007924D1" w:rsidRDefault="007924D1">
      <w:pPr>
        <w:pStyle w:val="ConsPlusNormal"/>
        <w:spacing w:before="220"/>
        <w:ind w:firstLine="540"/>
        <w:jc w:val="both"/>
      </w:pPr>
      <w:r>
        <w:t xml:space="preserve">копии документов, подтверждающих право собственности или иные законные основания владения в </w:t>
      </w:r>
      <w:r>
        <w:lastRenderedPageBreak/>
        <w:t>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7924D1" w:rsidRDefault="007924D1">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7924D1" w:rsidRDefault="007924D1">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7924D1" w:rsidRDefault="007924D1">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7924D1" w:rsidRDefault="007924D1">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7924D1" w:rsidRDefault="007924D1">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7924D1" w:rsidRDefault="007924D1">
      <w:pPr>
        <w:pStyle w:val="ConsPlusNormal"/>
        <w:spacing w:before="220"/>
        <w:ind w:firstLine="540"/>
        <w:jc w:val="both"/>
      </w:pPr>
      <w: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w:t>
      </w:r>
      <w:r>
        <w:lastRenderedPageBreak/>
        <w:t>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7924D1" w:rsidRDefault="007924D1">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7924D1" w:rsidRDefault="007924D1">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7924D1" w:rsidRDefault="007924D1">
      <w:pPr>
        <w:pStyle w:val="ConsPlusNormal"/>
        <w:spacing w:before="220"/>
        <w:ind w:firstLine="540"/>
        <w:jc w:val="both"/>
      </w:pPr>
      <w:r>
        <w:t xml:space="preserve">В случае получения заявления и обосновывающих материалов, указанных в </w:t>
      </w:r>
      <w:hyperlink w:anchor="P167"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8"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7924D1" w:rsidRDefault="007924D1">
      <w:pPr>
        <w:pStyle w:val="ConsPlusNormal"/>
        <w:spacing w:before="220"/>
        <w:ind w:firstLine="540"/>
        <w:jc w:val="both"/>
      </w:pPr>
      <w:r>
        <w:t xml:space="preserve">Заявление и обосновывающие материалы, указанные в </w:t>
      </w:r>
      <w:hyperlink w:anchor="P167"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7924D1" w:rsidRDefault="007924D1">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7"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7924D1" w:rsidRDefault="007924D1">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7924D1" w:rsidRDefault="007924D1">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60" w:history="1">
        <w:r>
          <w:rPr>
            <w:color w:val="0000FF"/>
          </w:rPr>
          <w:t>разделом III</w:t>
        </w:r>
      </w:hyperlink>
      <w:r>
        <w:t xml:space="preserve"> настоящих Правил.</w:t>
      </w:r>
    </w:p>
    <w:p w:rsidR="007924D1" w:rsidRDefault="007924D1">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7924D1" w:rsidRDefault="007924D1">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4"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w:t>
      </w:r>
      <w:r>
        <w:lastRenderedPageBreak/>
        <w:t>контрольных замеров и иной имеющейся информации.</w:t>
      </w:r>
    </w:p>
    <w:p w:rsidR="007924D1" w:rsidRDefault="007924D1">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7924D1" w:rsidRDefault="007924D1">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7924D1" w:rsidRDefault="007924D1">
      <w:pPr>
        <w:pStyle w:val="ConsPlusNormal"/>
        <w:spacing w:before="220"/>
        <w:ind w:firstLine="540"/>
        <w:jc w:val="both"/>
      </w:pPr>
      <w:bookmarkStart w:id="6" w:name="P202"/>
      <w:bookmarkEnd w:id="6"/>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7924D1" w:rsidRDefault="007924D1">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7924D1" w:rsidRDefault="007924D1">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7924D1" w:rsidRDefault="007924D1">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7924D1" w:rsidRDefault="007924D1">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02" w:history="1">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7924D1" w:rsidRDefault="007924D1">
      <w:pPr>
        <w:pStyle w:val="ConsPlusNormal"/>
        <w:ind w:firstLine="540"/>
        <w:jc w:val="both"/>
      </w:pPr>
    </w:p>
    <w:p w:rsidR="007924D1" w:rsidRDefault="007924D1">
      <w:pPr>
        <w:pStyle w:val="ConsPlusTitle"/>
        <w:jc w:val="center"/>
        <w:outlineLvl w:val="1"/>
      </w:pPr>
      <w:bookmarkStart w:id="7" w:name="P209"/>
      <w:bookmarkEnd w:id="7"/>
      <w:r>
        <w:t>II. Порядок заключения и исполнения договора</w:t>
      </w:r>
    </w:p>
    <w:p w:rsidR="007924D1" w:rsidRDefault="007924D1">
      <w:pPr>
        <w:pStyle w:val="ConsPlusNormal"/>
        <w:ind w:firstLine="540"/>
        <w:jc w:val="both"/>
      </w:pPr>
    </w:p>
    <w:p w:rsidR="007924D1" w:rsidRDefault="007924D1">
      <w:pPr>
        <w:pStyle w:val="ConsPlusNormal"/>
        <w:ind w:firstLine="540"/>
        <w:jc w:val="both"/>
      </w:pPr>
      <w:r>
        <w:t>9. Договор является публичным и обязательным к заключению для сетевой организации.</w:t>
      </w:r>
    </w:p>
    <w:p w:rsidR="007924D1" w:rsidRDefault="007924D1">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7924D1" w:rsidRDefault="007924D1">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7924D1" w:rsidRDefault="007924D1">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7924D1" w:rsidRDefault="007924D1">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7924D1" w:rsidRDefault="007924D1">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7924D1" w:rsidRDefault="007924D1">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7924D1" w:rsidRDefault="007924D1">
      <w:pPr>
        <w:pStyle w:val="ConsPlusNormal"/>
        <w:spacing w:before="220"/>
        <w:ind w:firstLine="540"/>
        <w:jc w:val="both"/>
      </w:pPr>
      <w:bookmarkStart w:id="8" w:name="P218"/>
      <w:bookmarkEnd w:id="8"/>
      <w:r>
        <w:t>13. Договор должен содержать следующие существенные условия:</w:t>
      </w:r>
    </w:p>
    <w:p w:rsidR="007924D1" w:rsidRDefault="007924D1">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37" w:history="1">
        <w:r>
          <w:rPr>
            <w:color w:val="0000FF"/>
          </w:rPr>
          <w:t>пунктом 13(1)</w:t>
        </w:r>
      </w:hyperlink>
      <w:r>
        <w:t xml:space="preserve"> настоящих Правил, с распределением указанной величины по каждой точке поставки;</w:t>
      </w:r>
    </w:p>
    <w:p w:rsidR="007924D1" w:rsidRDefault="007924D1">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4" w:history="1">
        <w:r>
          <w:rPr>
            <w:color w:val="0000FF"/>
          </w:rPr>
          <w:t>пунктом 15(1)</w:t>
        </w:r>
      </w:hyperlink>
      <w:r>
        <w:t xml:space="preserve"> настоящих Правил, включающий:</w:t>
      </w:r>
    </w:p>
    <w:p w:rsidR="007924D1" w:rsidRDefault="007924D1">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7924D1" w:rsidRDefault="007924D1">
      <w:pPr>
        <w:pStyle w:val="ConsPlusNormal"/>
        <w:spacing w:before="220"/>
        <w:ind w:firstLine="540"/>
        <w:jc w:val="both"/>
      </w:pPr>
      <w:r>
        <w:t>порядок расчета стоимости услуг сетевой организации по передаче электрической энергии;</w:t>
      </w:r>
    </w:p>
    <w:p w:rsidR="007924D1" w:rsidRDefault="007924D1">
      <w:pPr>
        <w:pStyle w:val="ConsPlusNormal"/>
        <w:spacing w:before="220"/>
        <w:ind w:firstLine="540"/>
        <w:jc w:val="both"/>
      </w:pPr>
      <w:bookmarkStart w:id="9" w:name="P225"/>
      <w:bookmarkEnd w:id="9"/>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7924D1" w:rsidRDefault="007924D1">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7924D1" w:rsidRDefault="007924D1">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7924D1" w:rsidRDefault="007924D1">
      <w:pPr>
        <w:pStyle w:val="ConsPlusNormal"/>
        <w:spacing w:before="220"/>
        <w:ind w:firstLine="540"/>
        <w:jc w:val="both"/>
      </w:pPr>
      <w:bookmarkStart w:id="10" w:name="P231"/>
      <w:bookmarkEnd w:id="10"/>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7924D1" w:rsidRDefault="007924D1">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w:t>
      </w:r>
      <w:r>
        <w:lastRenderedPageBreak/>
        <w:t xml:space="preserve">оперативно-технологического управления в соответствии с требованиями </w:t>
      </w:r>
      <w:hyperlink r:id="rId21"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7924D1" w:rsidRDefault="007924D1">
      <w:pPr>
        <w:pStyle w:val="ConsPlusNormal"/>
        <w:spacing w:before="220"/>
        <w:ind w:firstLine="540"/>
        <w:jc w:val="both"/>
      </w:pPr>
      <w:r>
        <w:t xml:space="preserve">з) неустойка в размере и в случаях, которые предусмотрены </w:t>
      </w:r>
      <w:hyperlink r:id="rId22" w:history="1">
        <w:r>
          <w:rPr>
            <w:color w:val="0000FF"/>
          </w:rPr>
          <w:t>разделом X</w:t>
        </w:r>
      </w:hyperlink>
      <w:r>
        <w:t xml:space="preserve"> Основных положений функционирования розничных рынков электрической энергии.</w:t>
      </w:r>
    </w:p>
    <w:p w:rsidR="007924D1" w:rsidRDefault="007924D1">
      <w:pPr>
        <w:pStyle w:val="ConsPlusNormal"/>
        <w:spacing w:before="220"/>
        <w:ind w:firstLine="540"/>
        <w:jc w:val="both"/>
      </w:pPr>
      <w:bookmarkStart w:id="11" w:name="P237"/>
      <w:bookmarkEnd w:id="11"/>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677"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7924D1" w:rsidRDefault="007924D1">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899"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7924D1" w:rsidRDefault="007924D1">
      <w:pPr>
        <w:pStyle w:val="ConsPlusNormal"/>
        <w:jc w:val="both"/>
      </w:pPr>
      <w:r>
        <w:t xml:space="preserve">(п. 13(2) введен </w:t>
      </w:r>
      <w:hyperlink r:id="rId23" w:history="1">
        <w:r>
          <w:rPr>
            <w:color w:val="0000FF"/>
          </w:rPr>
          <w:t>Постановлением</w:t>
        </w:r>
      </w:hyperlink>
      <w:r>
        <w:t xml:space="preserve"> Правительства РФ от 26.07.2013 N 630)</w:t>
      </w:r>
    </w:p>
    <w:p w:rsidR="007924D1" w:rsidRDefault="007924D1">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18"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7924D1" w:rsidRDefault="007924D1">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7924D1" w:rsidRDefault="007924D1">
      <w:pPr>
        <w:pStyle w:val="ConsPlusNormal"/>
        <w:spacing w:before="220"/>
        <w:ind w:firstLine="540"/>
        <w:jc w:val="both"/>
      </w:pPr>
      <w:r>
        <w:t>14. При исполнении договора потребитель услуг обязан:</w:t>
      </w:r>
    </w:p>
    <w:p w:rsidR="007924D1" w:rsidRDefault="007924D1">
      <w:pPr>
        <w:pStyle w:val="ConsPlusNormal"/>
        <w:spacing w:before="220"/>
        <w:ind w:firstLine="540"/>
        <w:jc w:val="both"/>
      </w:pPr>
      <w:bookmarkStart w:id="12" w:name="P248"/>
      <w:bookmarkEnd w:id="12"/>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7924D1" w:rsidRDefault="007924D1">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4" w:history="1">
        <w:r>
          <w:rPr>
            <w:color w:val="0000FF"/>
          </w:rPr>
          <w:t>пунктами 15(1)</w:t>
        </w:r>
      </w:hyperlink>
      <w:r>
        <w:t xml:space="preserve">, </w:t>
      </w:r>
      <w:hyperlink w:anchor="P322" w:history="1">
        <w:r>
          <w:rPr>
            <w:color w:val="0000FF"/>
          </w:rPr>
          <w:t>15(3)</w:t>
        </w:r>
      </w:hyperlink>
      <w:r>
        <w:t xml:space="preserve"> и </w:t>
      </w:r>
      <w:hyperlink w:anchor="P335" w:history="1">
        <w:r>
          <w:rPr>
            <w:color w:val="0000FF"/>
          </w:rPr>
          <w:t>15(5)</w:t>
        </w:r>
      </w:hyperlink>
      <w:r>
        <w:t xml:space="preserve"> настоящих Правил;</w:t>
      </w:r>
    </w:p>
    <w:p w:rsidR="007924D1" w:rsidRDefault="007924D1">
      <w:pPr>
        <w:pStyle w:val="ConsPlusNormal"/>
        <w:spacing w:before="220"/>
        <w:ind w:firstLine="540"/>
        <w:jc w:val="both"/>
      </w:pPr>
      <w:bookmarkStart w:id="13" w:name="P252"/>
      <w:bookmarkEnd w:id="13"/>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w:t>
      </w:r>
      <w:r>
        <w:lastRenderedPageBreak/>
        <w:t>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924D1" w:rsidRDefault="007924D1">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4"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7924D1" w:rsidRDefault="007924D1">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7924D1" w:rsidRDefault="007924D1">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7924D1" w:rsidRDefault="007924D1">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7924D1" w:rsidRDefault="007924D1">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7924D1" w:rsidRDefault="007924D1">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7924D1" w:rsidRDefault="007924D1">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7924D1" w:rsidRDefault="007924D1">
      <w:pPr>
        <w:pStyle w:val="ConsPlusNormal"/>
        <w:spacing w:before="220"/>
        <w:ind w:firstLine="540"/>
        <w:jc w:val="both"/>
      </w:pPr>
      <w:bookmarkStart w:id="14" w:name="P266"/>
      <w:bookmarkEnd w:id="14"/>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7924D1" w:rsidRDefault="007924D1">
      <w:pPr>
        <w:pStyle w:val="ConsPlusNormal"/>
        <w:spacing w:before="220"/>
        <w:ind w:firstLine="540"/>
        <w:jc w:val="both"/>
      </w:pPr>
      <w:bookmarkStart w:id="15" w:name="P267"/>
      <w:bookmarkEnd w:id="15"/>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7924D1" w:rsidRDefault="007924D1">
      <w:pPr>
        <w:pStyle w:val="ConsPlusNormal"/>
        <w:spacing w:before="220"/>
        <w:ind w:firstLine="540"/>
        <w:jc w:val="both"/>
      </w:pPr>
      <w:r>
        <w:t>допуска установленного прибора учета (измерительного комплекса) в эксплуатацию;</w:t>
      </w:r>
    </w:p>
    <w:p w:rsidR="007924D1" w:rsidRDefault="007924D1">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7924D1" w:rsidRDefault="007924D1">
      <w:pPr>
        <w:pStyle w:val="ConsPlusNormal"/>
        <w:spacing w:before="220"/>
        <w:ind w:firstLine="540"/>
        <w:jc w:val="both"/>
      </w:pPr>
      <w:r>
        <w:t>передачи показаний приборов учета;</w:t>
      </w:r>
    </w:p>
    <w:p w:rsidR="007924D1" w:rsidRDefault="007924D1">
      <w:pPr>
        <w:pStyle w:val="ConsPlusNormal"/>
        <w:spacing w:before="220"/>
        <w:ind w:firstLine="540"/>
        <w:jc w:val="both"/>
      </w:pPr>
      <w:r>
        <w:t>сообщения о выходе прибора учета из эксплуатации;</w:t>
      </w:r>
    </w:p>
    <w:p w:rsidR="007924D1" w:rsidRDefault="007924D1">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7924D1" w:rsidRDefault="007924D1">
      <w:pPr>
        <w:pStyle w:val="ConsPlusNormal"/>
        <w:spacing w:before="220"/>
        <w:ind w:firstLine="540"/>
        <w:jc w:val="both"/>
      </w:pPr>
      <w:r>
        <w:lastRenderedPageBreak/>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924D1" w:rsidRDefault="007924D1">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7924D1" w:rsidRDefault="007924D1">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5"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924D1" w:rsidRDefault="007924D1">
      <w:pPr>
        <w:pStyle w:val="ConsPlusNormal"/>
        <w:spacing w:before="220"/>
        <w:ind w:firstLine="540"/>
        <w:jc w:val="both"/>
      </w:pPr>
      <w:r>
        <w:t>15. При исполнении договора сетевая организация обязана:</w:t>
      </w:r>
    </w:p>
    <w:p w:rsidR="007924D1" w:rsidRDefault="007924D1">
      <w:pPr>
        <w:pStyle w:val="ConsPlusNormal"/>
        <w:spacing w:before="220"/>
        <w:ind w:firstLine="540"/>
        <w:jc w:val="both"/>
      </w:pPr>
      <w:bookmarkStart w:id="16" w:name="P281"/>
      <w:bookmarkEnd w:id="16"/>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7924D1" w:rsidRDefault="007924D1">
      <w:pPr>
        <w:pStyle w:val="ConsPlusNormal"/>
        <w:spacing w:before="220"/>
        <w:ind w:firstLine="540"/>
        <w:jc w:val="both"/>
      </w:pPr>
      <w:bookmarkStart w:id="17" w:name="P283"/>
      <w:bookmarkEnd w:id="17"/>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7924D1" w:rsidRDefault="007924D1">
      <w:pPr>
        <w:pStyle w:val="ConsPlusNormal"/>
        <w:spacing w:before="220"/>
        <w:ind w:firstLine="540"/>
        <w:jc w:val="both"/>
      </w:pPr>
      <w:bookmarkStart w:id="18" w:name="P284"/>
      <w:bookmarkEnd w:id="18"/>
      <w:r>
        <w:t xml:space="preserve">в) определять в </w:t>
      </w:r>
      <w:hyperlink r:id="rId26"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7924D1" w:rsidRDefault="007924D1">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7924D1" w:rsidRDefault="007924D1">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7924D1" w:rsidRDefault="007924D1">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w:t>
      </w:r>
      <w:r>
        <w:lastRenderedPageBreak/>
        <w:t xml:space="preserve">осуществляется с использованием общего имущества в соответствии с </w:t>
      </w:r>
      <w:hyperlink r:id="rId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924D1" w:rsidRDefault="007924D1">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30" w:history="1">
        <w:r>
          <w:rPr>
            <w:color w:val="0000FF"/>
          </w:rPr>
          <w:t>пунктом 1 статьи 21</w:t>
        </w:r>
      </w:hyperlink>
      <w:r>
        <w:t xml:space="preserve"> Федерального закона "Об электроэнергетике";</w:t>
      </w:r>
    </w:p>
    <w:p w:rsidR="007924D1" w:rsidRDefault="007924D1">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7924D1" w:rsidRDefault="007924D1">
      <w:pPr>
        <w:pStyle w:val="ConsPlusNormal"/>
        <w:spacing w:before="220"/>
        <w:ind w:firstLine="540"/>
        <w:jc w:val="both"/>
      </w:pPr>
      <w:bookmarkStart w:id="19" w:name="P294"/>
      <w:bookmarkEnd w:id="19"/>
      <w:r>
        <w:t>15(1). Обязательства потребителя услуг определяются в размере стоимости оказанных услуг, установленном в соответствии с настоящим пунктом.</w:t>
      </w:r>
    </w:p>
    <w:p w:rsidR="007924D1" w:rsidRDefault="007924D1">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36" w:history="1">
        <w:r>
          <w:rPr>
            <w:color w:val="0000FF"/>
          </w:rPr>
          <w:t>разделом V</w:t>
        </w:r>
      </w:hyperlink>
      <w:r>
        <w:t xml:space="preserve"> настоящих Правил, и объема (объемов) оказанных услуг по передаче электрической энергии.</w:t>
      </w:r>
    </w:p>
    <w:p w:rsidR="007924D1" w:rsidRDefault="007924D1">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7924D1" w:rsidRDefault="007924D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924D1" w:rsidRDefault="007924D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7924D1" w:rsidRDefault="007924D1">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7924D1" w:rsidRDefault="007924D1">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31"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7924D1" w:rsidRDefault="007924D1">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7924D1" w:rsidRDefault="007924D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7924D1" w:rsidRDefault="007924D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7924D1" w:rsidRDefault="007924D1">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32"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33"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7924D1" w:rsidRDefault="007924D1">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34"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7924D1" w:rsidRDefault="007924D1">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7924D1" w:rsidRDefault="007924D1">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77" w:history="1">
        <w:r>
          <w:rPr>
            <w:color w:val="0000FF"/>
          </w:rPr>
          <w:t>пунктом 38</w:t>
        </w:r>
      </w:hyperlink>
      <w:r>
        <w:t xml:space="preserve"> настоящих Правил.</w:t>
      </w:r>
    </w:p>
    <w:p w:rsidR="007924D1" w:rsidRDefault="007924D1">
      <w:pPr>
        <w:pStyle w:val="ConsPlusNormal"/>
        <w:spacing w:before="220"/>
        <w:ind w:firstLine="540"/>
        <w:jc w:val="both"/>
      </w:pPr>
      <w:r>
        <w:lastRenderedPageBreak/>
        <w:t xml:space="preserve">Объемы потребления электрической энергии для целей настоящего пункта определяются в порядке, установленном </w:t>
      </w:r>
      <w:hyperlink r:id="rId35" w:history="1">
        <w:r>
          <w:rPr>
            <w:color w:val="0000FF"/>
          </w:rPr>
          <w:t>Правилами</w:t>
        </w:r>
      </w:hyperlink>
      <w:r>
        <w:t xml:space="preserve"> оптового рынка электрической энергии и мощности - для субъектов оптового рынка и </w:t>
      </w:r>
      <w:hyperlink r:id="rId36"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7924D1" w:rsidRDefault="007924D1">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37"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8" w:history="1">
        <w:r>
          <w:rPr>
            <w:color w:val="0000FF"/>
          </w:rPr>
          <w:t>разделом X</w:t>
        </w:r>
      </w:hyperlink>
      <w:r>
        <w:t xml:space="preserve"> Основных положений функционирования розничных рынков электрической энергии и </w:t>
      </w:r>
      <w:hyperlink r:id="rId39"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7924D1" w:rsidRDefault="007924D1">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40"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7924D1" w:rsidRDefault="007924D1">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41"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7924D1" w:rsidRDefault="007924D1">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7924D1" w:rsidRDefault="007924D1">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7924D1" w:rsidRDefault="007924D1">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7924D1" w:rsidRDefault="007924D1">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7924D1" w:rsidRDefault="007924D1">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7924D1" w:rsidRDefault="007924D1">
      <w:pPr>
        <w:pStyle w:val="ConsPlusNormal"/>
        <w:spacing w:before="220"/>
        <w:ind w:firstLine="540"/>
        <w:jc w:val="both"/>
      </w:pPr>
      <w:bookmarkStart w:id="20" w:name="P322"/>
      <w:bookmarkEnd w:id="20"/>
      <w:r>
        <w:lastRenderedPageBreak/>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7924D1" w:rsidRDefault="007924D1">
      <w:pPr>
        <w:pStyle w:val="ConsPlusNormal"/>
        <w:spacing w:before="220"/>
        <w:ind w:firstLine="540"/>
        <w:jc w:val="both"/>
      </w:pPr>
      <w:bookmarkStart w:id="21" w:name="P323"/>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7924D1" w:rsidRDefault="007924D1">
      <w:pPr>
        <w:pStyle w:val="ConsPlusNormal"/>
        <w:spacing w:before="220"/>
        <w:ind w:firstLine="540"/>
        <w:jc w:val="both"/>
      </w:pPr>
      <w:bookmarkStart w:id="22" w:name="P324"/>
      <w:bookmarkEnd w:id="22"/>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7924D1" w:rsidRDefault="007924D1">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7924D1" w:rsidRDefault="007924D1">
      <w:pPr>
        <w:pStyle w:val="ConsPlusNormal"/>
        <w:spacing w:before="220"/>
        <w:ind w:firstLine="540"/>
        <w:jc w:val="both"/>
      </w:pPr>
      <w:bookmarkStart w:id="23" w:name="P326"/>
      <w:bookmarkEnd w:id="23"/>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7924D1" w:rsidRDefault="007924D1">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42"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7924D1" w:rsidRDefault="007924D1">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4"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7924D1" w:rsidRDefault="007924D1">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7924D1" w:rsidRDefault="007924D1">
      <w:pPr>
        <w:pStyle w:val="ConsPlusNormal"/>
        <w:spacing w:before="220"/>
        <w:ind w:firstLine="540"/>
        <w:jc w:val="both"/>
      </w:pPr>
      <w:bookmarkStart w:id="24" w:name="P330"/>
      <w:bookmarkEnd w:id="24"/>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7924D1" w:rsidRDefault="007924D1">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7924D1" w:rsidRDefault="007924D1">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43"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4"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7924D1" w:rsidRDefault="007924D1">
      <w:pPr>
        <w:pStyle w:val="ConsPlusNormal"/>
        <w:spacing w:before="220"/>
        <w:ind w:firstLine="540"/>
        <w:jc w:val="both"/>
      </w:pPr>
      <w:bookmarkStart w:id="25" w:name="P335"/>
      <w:bookmarkEnd w:id="25"/>
      <w:r>
        <w:lastRenderedPageBreak/>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44"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7924D1" w:rsidRDefault="007924D1">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7924D1" w:rsidRDefault="007924D1">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36"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24" w:history="1">
        <w:r>
          <w:rPr>
            <w:color w:val="0000FF"/>
          </w:rPr>
          <w:t>абзацами третьим</w:t>
        </w:r>
      </w:hyperlink>
      <w:r>
        <w:t xml:space="preserve"> - </w:t>
      </w:r>
      <w:hyperlink w:anchor="P326" w:history="1">
        <w:r>
          <w:rPr>
            <w:color w:val="0000FF"/>
          </w:rPr>
          <w:t>пятым пункта 15(3)</w:t>
        </w:r>
      </w:hyperlink>
      <w:r>
        <w:t xml:space="preserve"> настоящих Правил.</w:t>
      </w:r>
    </w:p>
    <w:p w:rsidR="007924D1" w:rsidRDefault="007924D1">
      <w:pPr>
        <w:pStyle w:val="ConsPlusNormal"/>
        <w:spacing w:before="220"/>
        <w:ind w:firstLine="540"/>
        <w:jc w:val="both"/>
      </w:pPr>
      <w:r>
        <w:t xml:space="preserve">Выставленный в соответствии с </w:t>
      </w:r>
      <w:hyperlink w:anchor="P335"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7924D1" w:rsidRDefault="007924D1">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45"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7924D1" w:rsidRDefault="007924D1">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22" w:history="1">
        <w:r>
          <w:rPr>
            <w:color w:val="0000FF"/>
          </w:rPr>
          <w:t>абзацами первым</w:t>
        </w:r>
      </w:hyperlink>
      <w:r>
        <w:t xml:space="preserve">, </w:t>
      </w:r>
      <w:hyperlink w:anchor="P323" w:history="1">
        <w:r>
          <w:rPr>
            <w:color w:val="0000FF"/>
          </w:rPr>
          <w:t>вторым</w:t>
        </w:r>
      </w:hyperlink>
      <w:r>
        <w:t xml:space="preserve"> и </w:t>
      </w:r>
      <w:hyperlink w:anchor="P330" w:history="1">
        <w:r>
          <w:rPr>
            <w:color w:val="0000FF"/>
          </w:rPr>
          <w:t>девятым пункта 15(3)</w:t>
        </w:r>
      </w:hyperlink>
      <w:r>
        <w:t xml:space="preserve"> настоящих Правил.</w:t>
      </w:r>
    </w:p>
    <w:p w:rsidR="007924D1" w:rsidRDefault="007924D1">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924D1" w:rsidRDefault="007924D1">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7924D1" w:rsidRDefault="007924D1">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46"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7924D1" w:rsidRDefault="007924D1">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7924D1" w:rsidRDefault="007924D1">
      <w:pPr>
        <w:pStyle w:val="ConsPlusNormal"/>
        <w:spacing w:before="220"/>
        <w:ind w:firstLine="540"/>
        <w:jc w:val="both"/>
      </w:pPr>
      <w:r>
        <w:lastRenderedPageBreak/>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7924D1" w:rsidRDefault="007924D1">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7924D1" w:rsidRDefault="007924D1">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7924D1" w:rsidRDefault="007924D1">
      <w:pPr>
        <w:pStyle w:val="ConsPlusNormal"/>
        <w:spacing w:before="220"/>
        <w:ind w:firstLine="540"/>
        <w:jc w:val="both"/>
      </w:pPr>
      <w:bookmarkStart w:id="26" w:name="P352"/>
      <w:bookmarkEnd w:id="26"/>
      <w:r>
        <w:t>18. Лицо, которое намерено заключить договор (далее - заявитель), направляет в сетевую организацию:</w:t>
      </w:r>
    </w:p>
    <w:p w:rsidR="007924D1" w:rsidRDefault="007924D1">
      <w:pPr>
        <w:pStyle w:val="ConsPlusNormal"/>
        <w:spacing w:before="220"/>
        <w:ind w:firstLine="540"/>
        <w:jc w:val="both"/>
      </w:pPr>
      <w:bookmarkStart w:id="27" w:name="P353"/>
      <w:bookmarkEnd w:id="27"/>
      <w:r>
        <w:t>а) заявление о заключении договора с указанием следующих сведений, подтверждаемых прилагаемыми к нему копиями документов:</w:t>
      </w:r>
    </w:p>
    <w:p w:rsidR="007924D1" w:rsidRDefault="007924D1">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7924D1" w:rsidRDefault="007924D1">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7924D1" w:rsidRDefault="007924D1">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7924D1" w:rsidRDefault="007924D1">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7924D1" w:rsidRDefault="007924D1">
      <w:pPr>
        <w:pStyle w:val="ConsPlusNormal"/>
        <w:spacing w:before="220"/>
        <w:ind w:firstLine="540"/>
        <w:jc w:val="both"/>
      </w:pPr>
      <w:r>
        <w:t>б) акт об осуществлении технологического присоединения (при его наличии);</w:t>
      </w:r>
    </w:p>
    <w:p w:rsidR="007924D1" w:rsidRDefault="007924D1">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7924D1" w:rsidRDefault="007924D1">
      <w:pPr>
        <w:pStyle w:val="ConsPlusNormal"/>
        <w:spacing w:before="220"/>
        <w:ind w:firstLine="540"/>
        <w:jc w:val="both"/>
      </w:pPr>
      <w:r>
        <w:t xml:space="preserve">г) акт разграничения балансовой принадлежности электросетей и </w:t>
      </w:r>
      <w:hyperlink w:anchor="P3179" w:history="1">
        <w:r>
          <w:rPr>
            <w:color w:val="0000FF"/>
          </w:rPr>
          <w:t>акт</w:t>
        </w:r>
      </w:hyperlink>
      <w:r>
        <w:t xml:space="preserve"> разграничения эксплуатационной ответственности сторон (при их наличии);</w:t>
      </w:r>
    </w:p>
    <w:p w:rsidR="007924D1" w:rsidRDefault="007924D1">
      <w:pPr>
        <w:pStyle w:val="ConsPlusNormal"/>
        <w:spacing w:before="220"/>
        <w:ind w:firstLine="540"/>
        <w:jc w:val="both"/>
      </w:pPr>
      <w: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w:t>
      </w:r>
      <w:r>
        <w:lastRenderedPageBreak/>
        <w:t>предыдущей и очередной государственной поверки, межповерочного интервала;</w:t>
      </w:r>
    </w:p>
    <w:p w:rsidR="007924D1" w:rsidRDefault="007924D1">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r>
        <w:t>ж) проект договора - по желанию заявителя;</w:t>
      </w:r>
    </w:p>
    <w:p w:rsidR="007924D1" w:rsidRDefault="007924D1">
      <w:pPr>
        <w:pStyle w:val="ConsPlusNormal"/>
        <w:spacing w:before="220"/>
        <w:ind w:firstLine="540"/>
        <w:jc w:val="both"/>
      </w:pPr>
      <w:r>
        <w:t>з) акт согласования технологической и (или) аварийной брони (при его наличии).</w:t>
      </w:r>
    </w:p>
    <w:p w:rsidR="007924D1" w:rsidRDefault="007924D1">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3"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52"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7924D1" w:rsidRDefault="007924D1">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4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5" w:history="1">
        <w:r>
          <w:rPr>
            <w:color w:val="0000FF"/>
          </w:rPr>
          <w:t>подпунктах "в"</w:t>
        </w:r>
      </w:hyperlink>
      <w:r>
        <w:t xml:space="preserve"> - </w:t>
      </w:r>
      <w:hyperlink w:anchor="P231" w:history="1">
        <w:r>
          <w:rPr>
            <w:color w:val="0000FF"/>
          </w:rPr>
          <w:t>"е" пункта 13</w:t>
        </w:r>
      </w:hyperlink>
      <w:r>
        <w:t xml:space="preserve">, </w:t>
      </w:r>
      <w:hyperlink w:anchor="P248" w:history="1">
        <w:r>
          <w:rPr>
            <w:color w:val="0000FF"/>
          </w:rPr>
          <w:t>подпунктах "а"</w:t>
        </w:r>
      </w:hyperlink>
      <w:r>
        <w:t xml:space="preserve"> - </w:t>
      </w:r>
      <w:hyperlink w:anchor="P252" w:history="1">
        <w:r>
          <w:rPr>
            <w:color w:val="0000FF"/>
          </w:rPr>
          <w:t>"в"</w:t>
        </w:r>
      </w:hyperlink>
      <w:r>
        <w:t xml:space="preserve"> (при наличии соответствующего оборудования), </w:t>
      </w:r>
      <w:hyperlink w:anchor="P266" w:history="1">
        <w:r>
          <w:rPr>
            <w:color w:val="0000FF"/>
          </w:rPr>
          <w:t>"л"</w:t>
        </w:r>
      </w:hyperlink>
      <w:r>
        <w:t xml:space="preserve"> и </w:t>
      </w:r>
      <w:hyperlink w:anchor="P267" w:history="1">
        <w:r>
          <w:rPr>
            <w:color w:val="0000FF"/>
          </w:rPr>
          <w:t>"м" пункта 14</w:t>
        </w:r>
      </w:hyperlink>
      <w:r>
        <w:t xml:space="preserve">, </w:t>
      </w:r>
      <w:hyperlink w:anchor="P281" w:history="1">
        <w:r>
          <w:rPr>
            <w:color w:val="0000FF"/>
          </w:rPr>
          <w:t>подпунктах "а"</w:t>
        </w:r>
      </w:hyperlink>
      <w:r>
        <w:t xml:space="preserve">, </w:t>
      </w:r>
      <w:hyperlink w:anchor="P283" w:history="1">
        <w:r>
          <w:rPr>
            <w:color w:val="0000FF"/>
          </w:rPr>
          <w:t>"б"</w:t>
        </w:r>
      </w:hyperlink>
      <w:r>
        <w:t xml:space="preserve"> и </w:t>
      </w:r>
      <w:hyperlink w:anchor="P284" w:history="1">
        <w:r>
          <w:rPr>
            <w:color w:val="0000FF"/>
          </w:rPr>
          <w:t>"г" пункта 15</w:t>
        </w:r>
      </w:hyperlink>
      <w:r>
        <w:t xml:space="preserve"> настоящих Правил.</w:t>
      </w:r>
    </w:p>
    <w:p w:rsidR="007924D1" w:rsidRDefault="007924D1">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52"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7924D1" w:rsidRDefault="007924D1">
      <w:pPr>
        <w:pStyle w:val="ConsPlusNormal"/>
        <w:spacing w:before="220"/>
        <w:ind w:firstLine="540"/>
        <w:jc w:val="both"/>
      </w:pPr>
      <w:r>
        <w:t xml:space="preserve">21. В случае отсутствия в представленных документах сведений, указанных в </w:t>
      </w:r>
      <w:hyperlink w:anchor="P352"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7924D1" w:rsidRDefault="007924D1">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7924D1" w:rsidRDefault="007924D1">
      <w:pPr>
        <w:pStyle w:val="ConsPlusNormal"/>
        <w:spacing w:before="220"/>
        <w:ind w:firstLine="540"/>
        <w:jc w:val="both"/>
      </w:pPr>
      <w:r>
        <w:lastRenderedPageBreak/>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7924D1" w:rsidRDefault="007924D1">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7924D1" w:rsidRDefault="007924D1">
      <w:pPr>
        <w:pStyle w:val="ConsPlusNormal"/>
        <w:spacing w:before="220"/>
        <w:ind w:firstLine="540"/>
        <w:jc w:val="both"/>
      </w:pPr>
      <w:r>
        <w:t>24. Сетевая организация вправе отказаться от заключения договора в случае:</w:t>
      </w:r>
    </w:p>
    <w:p w:rsidR="007924D1" w:rsidRDefault="007924D1">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7924D1" w:rsidRDefault="007924D1">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4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7924D1" w:rsidRDefault="007924D1">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7924D1" w:rsidRDefault="007924D1">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52"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7924D1" w:rsidRDefault="007924D1">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7924D1" w:rsidRDefault="007924D1">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49"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w:t>
      </w:r>
      <w:r>
        <w:lastRenderedPageBreak/>
        <w:t>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7924D1" w:rsidRDefault="007924D1">
      <w:pPr>
        <w:pStyle w:val="ConsPlusNormal"/>
        <w:spacing w:before="220"/>
        <w:ind w:firstLine="540"/>
        <w:jc w:val="both"/>
      </w:pPr>
      <w:r>
        <w:t xml:space="preserve">29. Сетевая организация в порядке и по основаниям, которые указаны в </w:t>
      </w:r>
      <w:hyperlink r:id="rId50"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7924D1" w:rsidRDefault="007924D1">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51"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7924D1" w:rsidRDefault="007924D1">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7924D1" w:rsidRDefault="007924D1">
      <w:pPr>
        <w:pStyle w:val="ConsPlusNormal"/>
        <w:spacing w:before="22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7924D1" w:rsidRDefault="007924D1">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7924D1" w:rsidRDefault="007924D1">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52" w:history="1">
        <w:r>
          <w:rPr>
            <w:color w:val="0000FF"/>
          </w:rPr>
          <w:t>Правилами</w:t>
        </w:r>
      </w:hyperlink>
      <w:r>
        <w:t xml:space="preserve"> полного и (или) частичного ограничения режима потребления электрической энергии.</w:t>
      </w:r>
    </w:p>
    <w:p w:rsidR="007924D1" w:rsidRDefault="007924D1">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7924D1" w:rsidRDefault="007924D1">
      <w:pPr>
        <w:pStyle w:val="ConsPlusNormal"/>
        <w:spacing w:before="220"/>
        <w:ind w:firstLine="540"/>
        <w:jc w:val="both"/>
      </w:pPr>
      <w:bookmarkStart w:id="28" w:name="P408"/>
      <w:bookmarkEnd w:id="28"/>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53"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3"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3" w:history="1">
        <w:r>
          <w:rPr>
            <w:color w:val="0000FF"/>
          </w:rPr>
          <w:t>пунктом 31(4)</w:t>
        </w:r>
      </w:hyperlink>
      <w:r>
        <w:t xml:space="preserve"> настоящих Правил.</w:t>
      </w:r>
    </w:p>
    <w:p w:rsidR="007924D1" w:rsidRDefault="007924D1">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54" w:history="1">
        <w:r>
          <w:rPr>
            <w:color w:val="0000FF"/>
          </w:rPr>
          <w:t>приложении</w:t>
        </w:r>
      </w:hyperlink>
      <w:r>
        <w:t xml:space="preserve"> к Правилам полного и (или) частичного </w:t>
      </w:r>
      <w:r>
        <w:lastRenderedPageBreak/>
        <w:t>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7924D1" w:rsidRDefault="007924D1">
      <w:pPr>
        <w:pStyle w:val="ConsPlusNormal"/>
        <w:spacing w:before="220"/>
        <w:ind w:firstLine="540"/>
        <w:jc w:val="both"/>
      </w:pPr>
      <w:bookmarkStart w:id="29" w:name="P413"/>
      <w:bookmarkEnd w:id="29"/>
      <w:r>
        <w:t>31(2). Акт согласования технологической и (или) аварийной брони должен быть оформлен вновь в следующих случаях:</w:t>
      </w:r>
    </w:p>
    <w:p w:rsidR="007924D1" w:rsidRDefault="007924D1">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7924D1" w:rsidRDefault="007924D1">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7924D1" w:rsidRDefault="007924D1">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7924D1" w:rsidRDefault="007924D1">
      <w:pPr>
        <w:pStyle w:val="ConsPlusNormal"/>
        <w:spacing w:before="220"/>
        <w:ind w:firstLine="540"/>
        <w:jc w:val="both"/>
      </w:pPr>
      <w:r>
        <w:t>иные случаи, определяемые актом.</w:t>
      </w:r>
    </w:p>
    <w:p w:rsidR="007924D1" w:rsidRDefault="007924D1">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7924D1" w:rsidRDefault="007924D1">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08"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3" w:history="1">
        <w:r>
          <w:rPr>
            <w:color w:val="0000FF"/>
          </w:rPr>
          <w:t>пункте 31(4)</w:t>
        </w:r>
      </w:hyperlink>
      <w:r>
        <w:t xml:space="preserve"> настоящих Правил.</w:t>
      </w:r>
    </w:p>
    <w:p w:rsidR="007924D1" w:rsidRDefault="007924D1">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7924D1" w:rsidRDefault="007924D1">
      <w:pPr>
        <w:pStyle w:val="ConsPlusNormal"/>
        <w:spacing w:before="220"/>
        <w:ind w:firstLine="540"/>
        <w:jc w:val="both"/>
      </w:pPr>
      <w:bookmarkStart w:id="30" w:name="P423"/>
      <w:bookmarkEnd w:id="30"/>
      <w:r>
        <w:t xml:space="preserve">31(4). Потребитель электрической энергии (мощности), указанный в </w:t>
      </w:r>
      <w:hyperlink w:anchor="P408"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3"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7924D1" w:rsidRDefault="007924D1">
      <w:pPr>
        <w:pStyle w:val="ConsPlusNormal"/>
        <w:spacing w:before="220"/>
        <w:ind w:firstLine="540"/>
        <w:jc w:val="both"/>
      </w:pPr>
      <w:r>
        <w:t xml:space="preserve">Акт согласования технологической и (или) аварийной брони составляется по </w:t>
      </w:r>
      <w:hyperlink r:id="rId55" w:history="1">
        <w:r>
          <w:rPr>
            <w:color w:val="0000FF"/>
          </w:rPr>
          <w:t>форме</w:t>
        </w:r>
      </w:hyperlink>
      <w:r>
        <w:t xml:space="preserve"> и в соответствии с требованиями, предусмотренными </w:t>
      </w:r>
      <w:hyperlink r:id="rId5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924D1" w:rsidRDefault="007924D1">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86" w:history="1">
        <w:r>
          <w:rPr>
            <w:color w:val="0000FF"/>
          </w:rPr>
          <w:t>пунктом 14(2)</w:t>
        </w:r>
      </w:hyperlink>
      <w:r>
        <w:t xml:space="preserve"> Правил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7924D1" w:rsidRDefault="007924D1">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7924D1" w:rsidRDefault="007924D1">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7924D1" w:rsidRDefault="007924D1">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7924D1" w:rsidRDefault="007924D1">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57"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7924D1" w:rsidRDefault="007924D1">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7924D1" w:rsidRDefault="007924D1">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7924D1" w:rsidRDefault="007924D1">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7924D1" w:rsidRDefault="007924D1">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7924D1" w:rsidRDefault="007924D1">
      <w:pPr>
        <w:pStyle w:val="ConsPlusNormal"/>
        <w:spacing w:before="220"/>
        <w:ind w:firstLine="540"/>
        <w:jc w:val="both"/>
      </w:pPr>
      <w: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w:t>
      </w:r>
      <w:r>
        <w:lastRenderedPageBreak/>
        <w:t>электроустановках.</w:t>
      </w:r>
    </w:p>
    <w:p w:rsidR="007924D1" w:rsidRDefault="007924D1">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7924D1" w:rsidRDefault="007924D1">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7924D1" w:rsidRDefault="007924D1">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7924D1" w:rsidRDefault="007924D1">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924D1" w:rsidRDefault="007924D1">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924D1" w:rsidRDefault="007924D1">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7924D1" w:rsidRDefault="007924D1">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7924D1" w:rsidRDefault="007924D1">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7924D1" w:rsidRDefault="007924D1">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7924D1" w:rsidRDefault="007924D1">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7924D1" w:rsidRDefault="007924D1">
      <w:pPr>
        <w:pStyle w:val="ConsPlusNormal"/>
        <w:spacing w:before="220"/>
        <w:ind w:firstLine="540"/>
        <w:jc w:val="both"/>
      </w:pPr>
      <w: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w:t>
      </w:r>
      <w:r>
        <w:lastRenderedPageBreak/>
        <w:t>электроснабжения.</w:t>
      </w:r>
    </w:p>
    <w:p w:rsidR="007924D1" w:rsidRDefault="007924D1">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7924D1" w:rsidRDefault="007924D1">
      <w:pPr>
        <w:pStyle w:val="ConsPlusNormal"/>
        <w:ind w:firstLine="540"/>
        <w:jc w:val="both"/>
      </w:pPr>
    </w:p>
    <w:p w:rsidR="007924D1" w:rsidRDefault="007924D1">
      <w:pPr>
        <w:pStyle w:val="ConsPlusTitle"/>
        <w:jc w:val="center"/>
        <w:outlineLvl w:val="1"/>
      </w:pPr>
      <w:bookmarkStart w:id="31" w:name="P460"/>
      <w:bookmarkEnd w:id="31"/>
      <w:r>
        <w:t>III. Порядок заключения и исполнения договоров</w:t>
      </w:r>
    </w:p>
    <w:p w:rsidR="007924D1" w:rsidRDefault="007924D1">
      <w:pPr>
        <w:pStyle w:val="ConsPlusTitle"/>
        <w:jc w:val="center"/>
      </w:pPr>
      <w:r>
        <w:t>между сетевыми организациями</w:t>
      </w:r>
    </w:p>
    <w:p w:rsidR="007924D1" w:rsidRDefault="007924D1">
      <w:pPr>
        <w:pStyle w:val="ConsPlusNormal"/>
        <w:ind w:firstLine="540"/>
        <w:jc w:val="both"/>
      </w:pPr>
    </w:p>
    <w:p w:rsidR="007924D1" w:rsidRDefault="007924D1">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12" w:history="1">
        <w:r>
          <w:rPr>
            <w:color w:val="0000FF"/>
          </w:rPr>
          <w:t>пунктом 41</w:t>
        </w:r>
      </w:hyperlink>
      <w:r>
        <w:t xml:space="preserve"> настоящих Правил.</w:t>
      </w:r>
    </w:p>
    <w:p w:rsidR="007924D1" w:rsidRDefault="007924D1">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7924D1" w:rsidRDefault="007924D1">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58" w:history="1">
        <w:r>
          <w:rPr>
            <w:color w:val="0000FF"/>
          </w:rPr>
          <w:t>Правилами</w:t>
        </w:r>
      </w:hyperlink>
      <w:r>
        <w:t xml:space="preserve"> технологического функционирования электроэнергетических систем.</w:t>
      </w:r>
    </w:p>
    <w:p w:rsidR="007924D1" w:rsidRDefault="007924D1">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7924D1" w:rsidRDefault="007924D1">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7924D1" w:rsidRDefault="007924D1">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7924D1" w:rsidRDefault="007924D1">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7924D1" w:rsidRDefault="007924D1">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7924D1" w:rsidRDefault="007924D1">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7924D1" w:rsidRDefault="007924D1">
      <w:pPr>
        <w:pStyle w:val="ConsPlusNormal"/>
        <w:spacing w:before="220"/>
        <w:ind w:firstLine="540"/>
        <w:jc w:val="both"/>
      </w:pPr>
      <w:r>
        <w:t xml:space="preserve">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w:t>
      </w:r>
      <w:r>
        <w:lastRenderedPageBreak/>
        <w:t>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7924D1" w:rsidRDefault="007924D1">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7924D1" w:rsidRDefault="007924D1">
      <w:pPr>
        <w:pStyle w:val="ConsPlusNormal"/>
        <w:spacing w:before="220"/>
        <w:ind w:firstLine="540"/>
        <w:jc w:val="both"/>
      </w:pPr>
      <w:bookmarkStart w:id="32" w:name="P477"/>
      <w:bookmarkEnd w:id="32"/>
      <w:r>
        <w:t>38. Договор между смежными сетевыми организациями должен содержать следующие существенные условия:</w:t>
      </w:r>
    </w:p>
    <w:p w:rsidR="007924D1" w:rsidRDefault="007924D1">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7924D1" w:rsidRDefault="007924D1">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7924D1" w:rsidRDefault="007924D1">
      <w:pPr>
        <w:pStyle w:val="ConsPlusNormal"/>
        <w:spacing w:before="220"/>
        <w:ind w:firstLine="540"/>
        <w:jc w:val="both"/>
      </w:pPr>
      <w:r>
        <w:t>б(1)) величина заявленной мощности, определяемая по соглашению сторон;</w:t>
      </w:r>
    </w:p>
    <w:p w:rsidR="007924D1" w:rsidRDefault="007924D1">
      <w:pPr>
        <w:pStyle w:val="ConsPlusNormal"/>
        <w:spacing w:before="220"/>
        <w:ind w:firstLine="540"/>
        <w:jc w:val="both"/>
      </w:pPr>
      <w:r>
        <w:t xml:space="preserve">в) порядок осуществления расчетов за оказанные услуги с учетом положений </w:t>
      </w:r>
      <w:hyperlink w:anchor="P512" w:history="1">
        <w:r>
          <w:rPr>
            <w:color w:val="0000FF"/>
          </w:rPr>
          <w:t>пункта 41</w:t>
        </w:r>
      </w:hyperlink>
      <w:r>
        <w:t xml:space="preserve"> настоящих Правил;</w:t>
      </w:r>
    </w:p>
    <w:p w:rsidR="007924D1" w:rsidRDefault="007924D1">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7924D1" w:rsidRDefault="007924D1">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59" w:history="1">
        <w:r>
          <w:rPr>
            <w:color w:val="0000FF"/>
          </w:rPr>
          <w:t>Правил</w:t>
        </w:r>
      </w:hyperlink>
      <w:r>
        <w:t xml:space="preserve"> технологического функционирования электроэнергетических систем и </w:t>
      </w:r>
      <w:hyperlink r:id="rId60"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7924D1" w:rsidRDefault="007924D1">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61" w:history="1">
        <w:r>
          <w:rPr>
            <w:color w:val="0000FF"/>
          </w:rPr>
          <w:t>Правил</w:t>
        </w:r>
      </w:hyperlink>
      <w:r>
        <w:t xml:space="preserve"> технологического функционирования электроэнергетических систем;</w:t>
      </w:r>
    </w:p>
    <w:p w:rsidR="007924D1" w:rsidRDefault="007924D1">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81"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7924D1" w:rsidRDefault="007924D1">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7924D1" w:rsidRDefault="007924D1">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62"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w:t>
      </w:r>
      <w:r>
        <w:lastRenderedPageBreak/>
        <w:t>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7924D1" w:rsidRDefault="007924D1">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7924D1" w:rsidRDefault="007924D1">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7924D1" w:rsidRDefault="007924D1">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7924D1" w:rsidRDefault="007924D1">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7924D1" w:rsidRDefault="007924D1">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7924D1" w:rsidRDefault="007924D1">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7924D1" w:rsidRDefault="007924D1">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7924D1" w:rsidRDefault="007924D1">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7924D1" w:rsidRDefault="007924D1">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7924D1" w:rsidRDefault="007924D1">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7924D1" w:rsidRDefault="007924D1">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7924D1" w:rsidRDefault="007924D1">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7924D1" w:rsidRDefault="007924D1">
      <w:pPr>
        <w:pStyle w:val="ConsPlusNormal"/>
        <w:spacing w:before="220"/>
        <w:ind w:firstLine="540"/>
        <w:jc w:val="both"/>
      </w:pPr>
      <w:bookmarkStart w:id="33" w:name="P512"/>
      <w:bookmarkEnd w:id="33"/>
      <w:r>
        <w:t>41. Потребитель услуг по договору между смежными сетевыми организациями определяется следующим образом:</w:t>
      </w:r>
    </w:p>
    <w:p w:rsidR="007924D1" w:rsidRDefault="007924D1">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7924D1" w:rsidRDefault="007924D1">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7924D1" w:rsidRDefault="007924D1">
      <w:pPr>
        <w:pStyle w:val="ConsPlusNormal"/>
        <w:spacing w:before="220"/>
        <w:ind w:firstLine="540"/>
        <w:jc w:val="both"/>
      </w:pPr>
      <w:r>
        <w:lastRenderedPageBreak/>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7924D1" w:rsidRDefault="007924D1">
      <w:pPr>
        <w:pStyle w:val="ConsPlusNormal"/>
        <w:spacing w:before="220"/>
        <w:ind w:firstLine="540"/>
        <w:jc w:val="both"/>
      </w:pPr>
      <w:bookmarkStart w:id="34" w:name="P517"/>
      <w:bookmarkEnd w:id="3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7924D1" w:rsidRDefault="007924D1">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63"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7924D1" w:rsidRDefault="007924D1">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7924D1" w:rsidRDefault="007924D1">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4"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7924D1" w:rsidRDefault="007924D1">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7924D1" w:rsidRDefault="007924D1">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7924D1" w:rsidRDefault="007924D1">
      <w:pPr>
        <w:pStyle w:val="ConsPlusNormal"/>
        <w:ind w:firstLine="540"/>
        <w:jc w:val="both"/>
      </w:pPr>
    </w:p>
    <w:p w:rsidR="007924D1" w:rsidRDefault="007924D1">
      <w:pPr>
        <w:pStyle w:val="ConsPlusTitle"/>
        <w:jc w:val="center"/>
        <w:outlineLvl w:val="1"/>
      </w:pPr>
      <w:bookmarkStart w:id="35" w:name="P536"/>
      <w:bookmarkEnd w:id="35"/>
      <w:r>
        <w:t>V. Порядок установления тарифов на услуги по передаче</w:t>
      </w:r>
    </w:p>
    <w:p w:rsidR="007924D1" w:rsidRDefault="007924D1">
      <w:pPr>
        <w:pStyle w:val="ConsPlusTitle"/>
        <w:jc w:val="center"/>
      </w:pPr>
      <w:r>
        <w:t>электрической энергии, предусматривающий учет степени</w:t>
      </w:r>
    </w:p>
    <w:p w:rsidR="007924D1" w:rsidRDefault="007924D1">
      <w:pPr>
        <w:pStyle w:val="ConsPlusTitle"/>
        <w:jc w:val="center"/>
      </w:pPr>
      <w:r>
        <w:t>использования мощности электрической сети</w:t>
      </w:r>
    </w:p>
    <w:p w:rsidR="007924D1" w:rsidRDefault="007924D1">
      <w:pPr>
        <w:pStyle w:val="ConsPlusNormal"/>
        <w:ind w:firstLine="540"/>
        <w:jc w:val="both"/>
      </w:pPr>
    </w:p>
    <w:p w:rsidR="007924D1" w:rsidRDefault="007924D1">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7924D1" w:rsidRDefault="007924D1">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7924D1" w:rsidRDefault="007924D1">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77" w:history="1">
        <w:r>
          <w:rPr>
            <w:color w:val="0000FF"/>
          </w:rPr>
          <w:t>пунктом 38</w:t>
        </w:r>
      </w:hyperlink>
      <w:r>
        <w:t xml:space="preserve"> настоящих Правил;</w:t>
      </w:r>
    </w:p>
    <w:p w:rsidR="007924D1" w:rsidRDefault="007924D1">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4"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7924D1" w:rsidRDefault="007924D1">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64" w:history="1">
        <w:r>
          <w:rPr>
            <w:color w:val="0000FF"/>
          </w:rPr>
          <w:t>Основами</w:t>
        </w:r>
      </w:hyperlink>
      <w:r>
        <w:t xml:space="preserve"> ценообразования в области регулируемых цен (тарифов) в электроэнергетике и </w:t>
      </w:r>
      <w:hyperlink r:id="rId65"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17" w:history="1">
        <w:r>
          <w:rPr>
            <w:color w:val="0000FF"/>
          </w:rPr>
          <w:t>пункта 42</w:t>
        </w:r>
      </w:hyperlink>
      <w:r>
        <w:t xml:space="preserve"> настоящих Правил.</w:t>
      </w:r>
    </w:p>
    <w:p w:rsidR="007924D1" w:rsidRDefault="007924D1">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7924D1" w:rsidRDefault="007924D1">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7924D1" w:rsidRDefault="007924D1">
      <w:pPr>
        <w:pStyle w:val="ConsPlusNormal"/>
        <w:ind w:firstLine="540"/>
        <w:jc w:val="both"/>
      </w:pPr>
    </w:p>
    <w:p w:rsidR="007924D1" w:rsidRDefault="007924D1">
      <w:pPr>
        <w:pStyle w:val="ConsPlusTitle"/>
        <w:jc w:val="center"/>
        <w:outlineLvl w:val="1"/>
      </w:pPr>
      <w:r>
        <w:t>VI. Порядок определения потерь в электрических</w:t>
      </w:r>
    </w:p>
    <w:p w:rsidR="007924D1" w:rsidRDefault="007924D1">
      <w:pPr>
        <w:pStyle w:val="ConsPlusTitle"/>
        <w:jc w:val="center"/>
      </w:pPr>
      <w:r>
        <w:t>сетях и оплаты этих потерь</w:t>
      </w:r>
    </w:p>
    <w:p w:rsidR="007924D1" w:rsidRDefault="007924D1">
      <w:pPr>
        <w:pStyle w:val="ConsPlusNormal"/>
        <w:ind w:firstLine="540"/>
        <w:jc w:val="both"/>
      </w:pPr>
    </w:p>
    <w:p w:rsidR="007924D1" w:rsidRDefault="007924D1">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7924D1" w:rsidRDefault="007924D1">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7924D1" w:rsidRDefault="007924D1">
      <w:pPr>
        <w:pStyle w:val="ConsPlusNormal"/>
        <w:jc w:val="both"/>
      </w:pPr>
    </w:p>
    <w:p w:rsidR="007924D1" w:rsidRDefault="007924D1">
      <w:pPr>
        <w:pStyle w:val="ConsPlusNormal"/>
        <w:jc w:val="center"/>
      </w:pPr>
      <w:r>
        <w:lastRenderedPageBreak/>
        <w:t>V</w:t>
      </w:r>
      <w:r>
        <w:rPr>
          <w:vertAlign w:val="subscript"/>
        </w:rPr>
        <w:t>(факт)</w:t>
      </w:r>
      <w:r>
        <w:t xml:space="preserve"> = V</w:t>
      </w:r>
      <w:r>
        <w:rPr>
          <w:vertAlign w:val="subscript"/>
        </w:rPr>
        <w:t>(отп)</w:t>
      </w:r>
      <w:r>
        <w:t xml:space="preserve"> x (N / (100% - N)),</w:t>
      </w:r>
    </w:p>
    <w:p w:rsidR="007924D1" w:rsidRDefault="007924D1">
      <w:pPr>
        <w:pStyle w:val="ConsPlusNormal"/>
        <w:ind w:firstLine="540"/>
        <w:jc w:val="both"/>
      </w:pPr>
      <w:r>
        <w:t>где:</w:t>
      </w:r>
    </w:p>
    <w:p w:rsidR="007924D1" w:rsidRDefault="007924D1">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7924D1" w:rsidRDefault="007924D1">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7924D1" w:rsidRDefault="007924D1">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7924D1" w:rsidRDefault="007924D1">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6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7924D1" w:rsidRDefault="007924D1">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7924D1" w:rsidRDefault="007924D1">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7924D1" w:rsidRDefault="007924D1">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7924D1" w:rsidRDefault="007924D1">
      <w:pPr>
        <w:pStyle w:val="ConsPlusNormal"/>
        <w:spacing w:before="220"/>
        <w:ind w:firstLine="540"/>
        <w:jc w:val="both"/>
      </w:pPr>
      <w:r>
        <w:t xml:space="preserve">53. </w:t>
      </w:r>
      <w:hyperlink r:id="rId67"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68"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7924D1" w:rsidRDefault="007924D1">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6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7924D1" w:rsidRDefault="007924D1">
      <w:pPr>
        <w:pStyle w:val="ConsPlusNormal"/>
        <w:spacing w:before="220"/>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w:t>
      </w:r>
      <w:r>
        <w:lastRenderedPageBreak/>
        <w:t>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7924D1" w:rsidRDefault="007924D1">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7924D1" w:rsidRDefault="007924D1">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7924D1" w:rsidRDefault="007924D1">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7924D1" w:rsidRDefault="007924D1">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70" w:history="1">
        <w:r>
          <w:rPr>
            <w:color w:val="0000FF"/>
          </w:rPr>
          <w:t>Основами ценообразования</w:t>
        </w:r>
      </w:hyperlink>
      <w:r>
        <w:t xml:space="preserve"> в области регулируемых цен (тарифов) в электроэнергетике.</w:t>
      </w:r>
    </w:p>
    <w:p w:rsidR="007924D1" w:rsidRDefault="007924D1">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7924D1" w:rsidRDefault="007924D1">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7924D1" w:rsidRDefault="007924D1">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7924D1" w:rsidRDefault="007924D1">
      <w:pPr>
        <w:pStyle w:val="ConsPlusNormal"/>
        <w:spacing w:before="220"/>
        <w:ind w:firstLine="540"/>
        <w:jc w:val="both"/>
      </w:pPr>
      <w:r>
        <w:lastRenderedPageBreak/>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7924D1" w:rsidRDefault="007924D1">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7924D1" w:rsidRDefault="007924D1">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7924D1" w:rsidRDefault="007924D1">
      <w:pPr>
        <w:pStyle w:val="ConsPlusNormal"/>
        <w:ind w:firstLine="540"/>
        <w:jc w:val="both"/>
      </w:pPr>
    </w:p>
    <w:p w:rsidR="007924D1" w:rsidRDefault="007924D1">
      <w:pPr>
        <w:pStyle w:val="ConsPlusTitle"/>
        <w:jc w:val="center"/>
        <w:outlineLvl w:val="1"/>
      </w:pPr>
      <w:r>
        <w:t>VII. Порядок предоставления и раскрытия сетевыми</w:t>
      </w:r>
    </w:p>
    <w:p w:rsidR="007924D1" w:rsidRDefault="007924D1">
      <w:pPr>
        <w:pStyle w:val="ConsPlusTitle"/>
        <w:jc w:val="center"/>
      </w:pPr>
      <w:r>
        <w:t>организациями информации о пропускной способности</w:t>
      </w:r>
    </w:p>
    <w:p w:rsidR="007924D1" w:rsidRDefault="007924D1">
      <w:pPr>
        <w:pStyle w:val="ConsPlusTitle"/>
        <w:jc w:val="center"/>
      </w:pPr>
      <w:r>
        <w:t>электрических сетей, об их технических характеристиках</w:t>
      </w:r>
    </w:p>
    <w:p w:rsidR="007924D1" w:rsidRDefault="007924D1">
      <w:pPr>
        <w:pStyle w:val="ConsPlusTitle"/>
        <w:jc w:val="center"/>
      </w:pPr>
      <w:r>
        <w:t>и о стоимости услуг по передаче электрической энергии</w:t>
      </w:r>
    </w:p>
    <w:p w:rsidR="007924D1" w:rsidRDefault="007924D1">
      <w:pPr>
        <w:pStyle w:val="ConsPlusNormal"/>
        <w:ind w:firstLine="540"/>
        <w:jc w:val="both"/>
      </w:pPr>
    </w:p>
    <w:p w:rsidR="007924D1" w:rsidRDefault="007924D1">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7924D1" w:rsidRDefault="007924D1">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7924D1" w:rsidRDefault="007924D1">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7924D1" w:rsidRDefault="007924D1">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7924D1" w:rsidRDefault="007924D1">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7924D1" w:rsidRDefault="007924D1">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7924D1" w:rsidRDefault="007924D1">
      <w:pPr>
        <w:pStyle w:val="ConsPlusNormal"/>
        <w:ind w:firstLine="540"/>
        <w:jc w:val="both"/>
      </w:pPr>
    </w:p>
    <w:p w:rsidR="007924D1" w:rsidRDefault="007924D1">
      <w:pPr>
        <w:pStyle w:val="ConsPlusTitle"/>
        <w:jc w:val="center"/>
        <w:outlineLvl w:val="1"/>
      </w:pPr>
      <w:r>
        <w:t>VIII. Порядок рассмотрения заявлений (жалоб)</w:t>
      </w:r>
    </w:p>
    <w:p w:rsidR="007924D1" w:rsidRDefault="007924D1">
      <w:pPr>
        <w:pStyle w:val="ConsPlusTitle"/>
        <w:jc w:val="center"/>
      </w:pPr>
      <w:r>
        <w:t>по вопросам предоставления доступа к услугам по передаче</w:t>
      </w:r>
    </w:p>
    <w:p w:rsidR="007924D1" w:rsidRDefault="007924D1">
      <w:pPr>
        <w:pStyle w:val="ConsPlusTitle"/>
        <w:jc w:val="center"/>
      </w:pPr>
      <w:r>
        <w:t>электрической энергии и принятия по этим заявлениям</w:t>
      </w:r>
    </w:p>
    <w:p w:rsidR="007924D1" w:rsidRDefault="007924D1">
      <w:pPr>
        <w:pStyle w:val="ConsPlusTitle"/>
        <w:jc w:val="center"/>
      </w:pPr>
      <w:r>
        <w:t>(жалобам) решений, обязательных для исполнения</w:t>
      </w:r>
    </w:p>
    <w:p w:rsidR="007924D1" w:rsidRDefault="007924D1">
      <w:pPr>
        <w:pStyle w:val="ConsPlusTitle"/>
        <w:jc w:val="center"/>
      </w:pPr>
      <w:r>
        <w:t>юридическими и физическими лицами</w:t>
      </w:r>
    </w:p>
    <w:p w:rsidR="007924D1" w:rsidRDefault="007924D1">
      <w:pPr>
        <w:pStyle w:val="ConsPlusNormal"/>
        <w:ind w:firstLine="540"/>
        <w:jc w:val="both"/>
      </w:pPr>
    </w:p>
    <w:p w:rsidR="007924D1" w:rsidRDefault="007924D1">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7924D1" w:rsidRDefault="007924D1">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7924D1" w:rsidRDefault="007924D1">
      <w:pPr>
        <w:pStyle w:val="ConsPlusNormal"/>
        <w:spacing w:before="220"/>
        <w:ind w:firstLine="540"/>
        <w:jc w:val="both"/>
      </w:pPr>
      <w:r>
        <w:lastRenderedPageBreak/>
        <w:t>64. Антимонопольный орган рассматривает заявление (жалобу) в месячный срок с даты его поступления.</w:t>
      </w:r>
    </w:p>
    <w:p w:rsidR="007924D1" w:rsidRDefault="007924D1">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7924D1" w:rsidRDefault="007924D1">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7924D1" w:rsidRDefault="007924D1">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7924D1" w:rsidRDefault="007924D1">
      <w:pPr>
        <w:pStyle w:val="ConsPlusNormal"/>
        <w:ind w:firstLine="540"/>
        <w:jc w:val="both"/>
      </w:pPr>
    </w:p>
    <w:p w:rsidR="007924D1" w:rsidRDefault="007924D1">
      <w:pPr>
        <w:pStyle w:val="ConsPlusTitle"/>
        <w:jc w:val="center"/>
        <w:outlineLvl w:val="1"/>
      </w:pPr>
      <w:bookmarkStart w:id="36" w:name="P628"/>
      <w:bookmarkEnd w:id="36"/>
      <w:r>
        <w:t>IX. Порядок предоставления</w:t>
      </w:r>
    </w:p>
    <w:p w:rsidR="007924D1" w:rsidRDefault="007924D1">
      <w:pPr>
        <w:pStyle w:val="ConsPlusTitle"/>
        <w:jc w:val="center"/>
      </w:pPr>
      <w:r>
        <w:t>энергосбытовыми организациями, гарантирующими поставщиками</w:t>
      </w:r>
    </w:p>
    <w:p w:rsidR="007924D1" w:rsidRDefault="007924D1">
      <w:pPr>
        <w:pStyle w:val="ConsPlusTitle"/>
        <w:jc w:val="center"/>
      </w:pPr>
      <w:r>
        <w:t>и потребителями электрической энергии, ограничение режима</w:t>
      </w:r>
    </w:p>
    <w:p w:rsidR="007924D1" w:rsidRDefault="007924D1">
      <w:pPr>
        <w:pStyle w:val="ConsPlusTitle"/>
        <w:jc w:val="center"/>
      </w:pPr>
      <w:r>
        <w:t>потребления электрической энергии которых может привести</w:t>
      </w:r>
    </w:p>
    <w:p w:rsidR="007924D1" w:rsidRDefault="007924D1">
      <w:pPr>
        <w:pStyle w:val="ConsPlusTitle"/>
        <w:jc w:val="center"/>
      </w:pPr>
      <w:r>
        <w:t>к экономическим, экологическим или социальным последствиям,</w:t>
      </w:r>
    </w:p>
    <w:p w:rsidR="007924D1" w:rsidRDefault="007924D1">
      <w:pPr>
        <w:pStyle w:val="ConsPlusTitle"/>
        <w:jc w:val="center"/>
      </w:pPr>
      <w:r>
        <w:t>обеспечения исполнения обязательств по оплате услуг</w:t>
      </w:r>
    </w:p>
    <w:p w:rsidR="007924D1" w:rsidRDefault="007924D1">
      <w:pPr>
        <w:pStyle w:val="ConsPlusTitle"/>
        <w:jc w:val="center"/>
      </w:pPr>
      <w:r>
        <w:t>по передаче электрической энергии</w:t>
      </w:r>
    </w:p>
    <w:p w:rsidR="007924D1" w:rsidRDefault="007924D1">
      <w:pPr>
        <w:pStyle w:val="ConsPlusNormal"/>
        <w:jc w:val="both"/>
      </w:pPr>
    </w:p>
    <w:p w:rsidR="007924D1" w:rsidRDefault="007924D1">
      <w:pPr>
        <w:pStyle w:val="ConsPlusNormal"/>
        <w:ind w:firstLine="540"/>
        <w:jc w:val="both"/>
      </w:pPr>
      <w:bookmarkStart w:id="37" w:name="P637"/>
      <w:bookmarkEnd w:id="3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71"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7924D1" w:rsidRDefault="007924D1">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37"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7924D1" w:rsidRDefault="007924D1">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37"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7924D1" w:rsidRDefault="007924D1">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7924D1" w:rsidRDefault="007924D1">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7924D1" w:rsidRDefault="007924D1">
      <w:pPr>
        <w:pStyle w:val="ConsPlusNormal"/>
        <w:jc w:val="both"/>
      </w:pPr>
    </w:p>
    <w:p w:rsidR="007924D1" w:rsidRDefault="00C96E53">
      <w:pPr>
        <w:pStyle w:val="ConsPlusNormal"/>
        <w:jc w:val="center"/>
      </w:pPr>
      <w:r>
        <w:rPr>
          <w:position w:val="-23"/>
        </w:rPr>
        <w:pict>
          <v:shape id="_x0000_i1025" style="width:66.75pt;height:34.5pt" coordsize="" o:spt="100" adj="0,,0" path="" filled="f" stroked="f">
            <v:stroke joinstyle="miter"/>
            <v:imagedata r:id="rId72" o:title="base_1_421281_32768"/>
            <v:formulas/>
            <v:path o:connecttype="segments"/>
          </v:shape>
        </w:pict>
      </w:r>
      <w:r w:rsidR="007924D1">
        <w:t>,</w:t>
      </w:r>
    </w:p>
    <w:p w:rsidR="007924D1" w:rsidRDefault="007924D1">
      <w:pPr>
        <w:pStyle w:val="ConsPlusNormal"/>
        <w:ind w:firstLine="540"/>
        <w:jc w:val="both"/>
      </w:pPr>
      <w:r>
        <w:lastRenderedPageBreak/>
        <w:t>где:</w:t>
      </w:r>
    </w:p>
    <w:p w:rsidR="007924D1" w:rsidRDefault="007924D1">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3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7924D1" w:rsidRDefault="007924D1">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3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7924D1" w:rsidRDefault="007924D1">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37"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7924D1" w:rsidRDefault="007924D1">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37"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7924D1" w:rsidRDefault="007924D1">
      <w:pPr>
        <w:pStyle w:val="ConsPlusNormal"/>
        <w:spacing w:before="220"/>
        <w:ind w:firstLine="540"/>
        <w:jc w:val="both"/>
      </w:pPr>
      <w:r>
        <w:t>Указанное уведомление должно содержать следующую информацию:</w:t>
      </w:r>
    </w:p>
    <w:p w:rsidR="007924D1" w:rsidRDefault="007924D1">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7924D1" w:rsidRDefault="007924D1">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7924D1" w:rsidRDefault="007924D1">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7924D1" w:rsidRDefault="007924D1">
      <w:pPr>
        <w:pStyle w:val="ConsPlusNormal"/>
        <w:spacing w:before="220"/>
        <w:ind w:firstLine="540"/>
        <w:jc w:val="both"/>
      </w:pPr>
      <w:bookmarkStart w:id="38" w:name="P654"/>
      <w:bookmarkEnd w:id="38"/>
      <w:r>
        <w:t>срок, в течение которого необходимо предоставить обеспечение исполнения обязательств по оплате услуг по передаче электрической энергии.</w:t>
      </w:r>
    </w:p>
    <w:p w:rsidR="007924D1" w:rsidRDefault="007924D1">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37"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7924D1" w:rsidRDefault="007924D1">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37"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7924D1" w:rsidRDefault="007924D1">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7924D1" w:rsidRDefault="007924D1">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37"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w:t>
      </w:r>
      <w:r>
        <w:lastRenderedPageBreak/>
        <w:t>соответствующей требованиям законодательства Российской Федерации (далее - банковская гарантия).</w:t>
      </w:r>
    </w:p>
    <w:p w:rsidR="007924D1" w:rsidRDefault="007924D1">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7924D1" w:rsidRDefault="007924D1">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7924D1" w:rsidRDefault="007924D1">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54"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7924D1" w:rsidRDefault="007924D1">
      <w:pPr>
        <w:pStyle w:val="ConsPlusNormal"/>
        <w:spacing w:before="220"/>
        <w:ind w:firstLine="540"/>
        <w:jc w:val="both"/>
      </w:pPr>
      <w:bookmarkStart w:id="39" w:name="P662"/>
      <w:bookmarkEnd w:id="39"/>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73"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7924D1" w:rsidRDefault="007924D1">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74" w:history="1">
        <w:r>
          <w:rPr>
            <w:color w:val="0000FF"/>
          </w:rPr>
          <w:t>закона</w:t>
        </w:r>
      </w:hyperlink>
      <w:r>
        <w:t xml:space="preserve"> "Об электроэнергетике" и настоящих Правил, сетевая организация в срок, предусмотренный </w:t>
      </w:r>
      <w:hyperlink w:anchor="P662"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7924D1" w:rsidRDefault="007924D1">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62"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7924D1" w:rsidRDefault="007924D1">
      <w:pPr>
        <w:pStyle w:val="ConsPlusNormal"/>
        <w:spacing w:before="220"/>
        <w:ind w:firstLine="540"/>
        <w:jc w:val="both"/>
      </w:pPr>
      <w:bookmarkStart w:id="40" w:name="P665"/>
      <w:bookmarkEnd w:id="4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7924D1" w:rsidRDefault="007924D1">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7924D1" w:rsidRDefault="007924D1">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7924D1" w:rsidRDefault="007924D1">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7924D1" w:rsidRDefault="007924D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7924D1" w:rsidRDefault="007924D1">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7924D1" w:rsidRDefault="007924D1">
      <w:pPr>
        <w:pStyle w:val="ConsPlusNormal"/>
        <w:spacing w:before="220"/>
        <w:ind w:firstLine="540"/>
        <w:jc w:val="both"/>
      </w:pPr>
      <w:r>
        <w:lastRenderedPageBreak/>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72"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7924D1" w:rsidRDefault="007924D1">
      <w:pPr>
        <w:pStyle w:val="ConsPlusNormal"/>
        <w:spacing w:before="220"/>
        <w:ind w:firstLine="540"/>
        <w:jc w:val="both"/>
      </w:pPr>
      <w:bookmarkStart w:id="41" w:name="P672"/>
      <w:bookmarkEnd w:id="4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65"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7924D1" w:rsidRDefault="007924D1">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7924D1" w:rsidRDefault="007924D1">
      <w:pPr>
        <w:pStyle w:val="ConsPlusNormal"/>
        <w:spacing w:before="220"/>
        <w:ind w:firstLine="540"/>
        <w:jc w:val="both"/>
      </w:pPr>
      <w:r>
        <w:t>полное и сокращенное (при наличии) наименования юридического лица;</w:t>
      </w:r>
    </w:p>
    <w:p w:rsidR="007924D1" w:rsidRDefault="007924D1">
      <w:pPr>
        <w:pStyle w:val="ConsPlusNormal"/>
        <w:spacing w:before="220"/>
        <w:ind w:firstLine="540"/>
        <w:jc w:val="both"/>
      </w:pPr>
      <w:r>
        <w:t>фамилия, имя и отчество (при наличии) индивидуального предпринимателя (физического лица);</w:t>
      </w:r>
    </w:p>
    <w:p w:rsidR="007924D1" w:rsidRDefault="007924D1">
      <w:pPr>
        <w:pStyle w:val="ConsPlusNormal"/>
        <w:spacing w:before="220"/>
        <w:ind w:firstLine="540"/>
        <w:jc w:val="both"/>
      </w:pPr>
      <w:r>
        <w:t>адрес юридического лица;</w:t>
      </w:r>
    </w:p>
    <w:p w:rsidR="007924D1" w:rsidRDefault="007924D1">
      <w:pPr>
        <w:pStyle w:val="ConsPlusNormal"/>
        <w:spacing w:before="220"/>
        <w:ind w:firstLine="540"/>
        <w:jc w:val="both"/>
      </w:pPr>
      <w:r>
        <w:t>идентификационный номер налогоплательщика;</w:t>
      </w:r>
    </w:p>
    <w:p w:rsidR="007924D1" w:rsidRDefault="007924D1">
      <w:pPr>
        <w:pStyle w:val="ConsPlusNormal"/>
        <w:spacing w:before="220"/>
        <w:ind w:firstLine="540"/>
        <w:jc w:val="both"/>
      </w:pPr>
      <w:r>
        <w:t>код причины постановки юридического лица на учет в налоговом органе;</w:t>
      </w:r>
    </w:p>
    <w:p w:rsidR="007924D1" w:rsidRDefault="007924D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7924D1" w:rsidRDefault="007924D1">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37"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7924D1" w:rsidRDefault="007924D1">
      <w:pPr>
        <w:pStyle w:val="ConsPlusNormal"/>
        <w:ind w:firstLine="540"/>
        <w:jc w:val="both"/>
      </w:pPr>
    </w:p>
    <w:p w:rsidR="007924D1" w:rsidRDefault="007924D1">
      <w:pPr>
        <w:pStyle w:val="ConsPlusTitle"/>
        <w:jc w:val="center"/>
        <w:outlineLvl w:val="1"/>
      </w:pPr>
      <w:r>
        <w:t>X. Особенности регулирования отношений,</w:t>
      </w:r>
    </w:p>
    <w:p w:rsidR="007924D1" w:rsidRDefault="007924D1">
      <w:pPr>
        <w:pStyle w:val="ConsPlusTitle"/>
        <w:jc w:val="center"/>
      </w:pPr>
      <w:r>
        <w:t>связанных с оказанием услуг по передаче электрической</w:t>
      </w:r>
    </w:p>
    <w:p w:rsidR="007924D1" w:rsidRDefault="007924D1">
      <w:pPr>
        <w:pStyle w:val="ConsPlusTitle"/>
        <w:jc w:val="center"/>
      </w:pPr>
      <w:r>
        <w:t>энергии, в связи с введением мер по недопущению</w:t>
      </w:r>
    </w:p>
    <w:p w:rsidR="007924D1" w:rsidRDefault="007924D1">
      <w:pPr>
        <w:pStyle w:val="ConsPlusTitle"/>
        <w:jc w:val="center"/>
      </w:pPr>
      <w:r>
        <w:t>распространения новой коронавирусной инфекции</w:t>
      </w:r>
    </w:p>
    <w:p w:rsidR="007924D1" w:rsidRDefault="007924D1">
      <w:pPr>
        <w:pStyle w:val="ConsPlusNormal"/>
        <w:jc w:val="both"/>
      </w:pPr>
    </w:p>
    <w:p w:rsidR="007924D1" w:rsidRDefault="007924D1">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75" w:history="1">
        <w:r>
          <w:rPr>
            <w:color w:val="0000FF"/>
          </w:rPr>
          <w:t>законодательством</w:t>
        </w:r>
      </w:hyperlink>
      <w:r>
        <w:t xml:space="preserve"> Российской Федерации.</w:t>
      </w:r>
    </w:p>
    <w:p w:rsidR="007924D1" w:rsidRDefault="007924D1">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C96E53" w:rsidRDefault="00C96E53">
      <w:pPr>
        <w:pStyle w:val="ConsPlusNormal"/>
        <w:ind w:firstLine="540"/>
        <w:jc w:val="both"/>
      </w:pPr>
    </w:p>
    <w:p w:rsidR="007924D1" w:rsidRDefault="007924D1">
      <w:pPr>
        <w:pStyle w:val="ConsPlusNormal"/>
        <w:ind w:firstLine="540"/>
        <w:jc w:val="both"/>
      </w:pPr>
    </w:p>
    <w:p w:rsidR="007924D1" w:rsidRDefault="007924D1">
      <w:pPr>
        <w:pStyle w:val="ConsPlusNormal"/>
        <w:ind w:firstLine="540"/>
        <w:jc w:val="both"/>
      </w:pPr>
    </w:p>
    <w:p w:rsidR="007924D1" w:rsidRDefault="007924D1">
      <w:pPr>
        <w:pStyle w:val="ConsPlusNormal"/>
        <w:ind w:firstLine="540"/>
        <w:jc w:val="both"/>
      </w:pPr>
    </w:p>
    <w:sectPr w:rsidR="007924D1" w:rsidSect="00BC48F8">
      <w:footerReference w:type="default" r:id="rId76"/>
      <w:pgSz w:w="11905" w:h="16838"/>
      <w:pgMar w:top="426" w:right="423" w:bottom="568"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83" w:rsidRDefault="00724283" w:rsidP="009C43A1">
      <w:pPr>
        <w:spacing w:after="0" w:line="240" w:lineRule="auto"/>
      </w:pPr>
      <w:r>
        <w:separator/>
      </w:r>
    </w:p>
  </w:endnote>
  <w:endnote w:type="continuationSeparator" w:id="0">
    <w:p w:rsidR="00724283" w:rsidRDefault="00724283" w:rsidP="009C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79397"/>
      <w:docPartObj>
        <w:docPartGallery w:val="Page Numbers (Bottom of Page)"/>
        <w:docPartUnique/>
      </w:docPartObj>
    </w:sdtPr>
    <w:sdtContent>
      <w:p w:rsidR="009C43A1" w:rsidRDefault="009C43A1">
        <w:pPr>
          <w:pStyle w:val="a5"/>
          <w:jc w:val="right"/>
        </w:pPr>
        <w:r>
          <w:fldChar w:fldCharType="begin"/>
        </w:r>
        <w:r>
          <w:instrText>PAGE   \* MERGEFORMAT</w:instrText>
        </w:r>
        <w:r>
          <w:fldChar w:fldCharType="separate"/>
        </w:r>
        <w:r w:rsidR="00BC48F8">
          <w:rPr>
            <w:noProof/>
          </w:rPr>
          <w:t>3</w:t>
        </w:r>
        <w:r>
          <w:fldChar w:fldCharType="end"/>
        </w:r>
      </w:p>
    </w:sdtContent>
  </w:sdt>
  <w:p w:rsidR="009C43A1" w:rsidRDefault="009C43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83" w:rsidRDefault="00724283" w:rsidP="009C43A1">
      <w:pPr>
        <w:spacing w:after="0" w:line="240" w:lineRule="auto"/>
      </w:pPr>
      <w:r>
        <w:separator/>
      </w:r>
    </w:p>
  </w:footnote>
  <w:footnote w:type="continuationSeparator" w:id="0">
    <w:p w:rsidR="00724283" w:rsidRDefault="00724283" w:rsidP="009C4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D1"/>
    <w:rsid w:val="000434AD"/>
    <w:rsid w:val="00135BFE"/>
    <w:rsid w:val="003867E9"/>
    <w:rsid w:val="00724283"/>
    <w:rsid w:val="007924D1"/>
    <w:rsid w:val="009C43A1"/>
    <w:rsid w:val="00A36295"/>
    <w:rsid w:val="00BC48F8"/>
    <w:rsid w:val="00BE7D61"/>
    <w:rsid w:val="00C7269A"/>
    <w:rsid w:val="00C9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E360D-CC39-444B-9FA6-823CFE4E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4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4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4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4D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C43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3A1"/>
  </w:style>
  <w:style w:type="paragraph" w:styleId="a5">
    <w:name w:val="footer"/>
    <w:basedOn w:val="a"/>
    <w:link w:val="a6"/>
    <w:uiPriority w:val="99"/>
    <w:unhideWhenUsed/>
    <w:rsid w:val="009C43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AC777B2F08A2968194AC32D1E21B112C790CA2CACF7CED48BDD64653AC377D82BD1520BB91D387F235F4F22F5654AECC3EF164D40068CC6Ex3K" TargetMode="External"/><Relationship Id="rId21" Type="http://schemas.openxmlformats.org/officeDocument/2006/relationships/hyperlink" Target="consultantplus://offline/ref=4BAC777B2F08A2968194AC32D1E21B112E760AA0CCCF7CED48BDD64653AC377D82BD1520BB91D383F035F4F22F5654AECC3EF164D40068CC6Ex3K" TargetMode="External"/><Relationship Id="rId42" Type="http://schemas.openxmlformats.org/officeDocument/2006/relationships/hyperlink" Target="consultantplus://offline/ref=4BAC777B2F08A2968194AC32D1E21B1129730FA7CBCB7CED48BDD64653AC377D82BD1520BB91D382F535F4F22F5654AECC3EF164D40068CC6Ex3K" TargetMode="External"/><Relationship Id="rId47" Type="http://schemas.openxmlformats.org/officeDocument/2006/relationships/hyperlink" Target="consultantplus://offline/ref=4BAC777B2F08A2968194AC32D1E21B11297106A2CCCA7CED48BDD64653AC377D82BD1520BB91D380F335F4F22F5654AECC3EF164D40068CC6Ex3K" TargetMode="External"/><Relationship Id="rId63" Type="http://schemas.openxmlformats.org/officeDocument/2006/relationships/hyperlink" Target="consultantplus://offline/ref=4BAC777B2F08A2968194AC32D1E21B112E760AA0CDC67CED48BDD64653AC377D82BD1520B993D8D2A37AF5AE6A0B47AFC33EF363C860x0K" TargetMode="External"/><Relationship Id="rId68" Type="http://schemas.openxmlformats.org/officeDocument/2006/relationships/hyperlink" Target="consultantplus://offline/ref=4BAC777B2F08A2968194AC32D1E21B112F710AA6CCCB7CED48BDD64653AC377D82BD1520BB91D386FB35F4F22F5654AECC3EF164D40068CC6Ex3K" TargetMode="External"/><Relationship Id="rId16" Type="http://schemas.openxmlformats.org/officeDocument/2006/relationships/hyperlink" Target="consultantplus://offline/ref=4BAC777B2F08A2968194AC32D1E21B11297007A6C3CE7CED48BDD64653AC377D82BD1520BB90D785F235F4F22F5654AECC3EF164D40068CC6Ex3K" TargetMode="External"/><Relationship Id="rId11" Type="http://schemas.openxmlformats.org/officeDocument/2006/relationships/hyperlink" Target="consultantplus://offline/ref=4BAC777B2F08A2968194AC32D1E21B1129730FACCDC97CED48BDD64653AC377D82BD1520BB91D384F135F4F22F5654AECC3EF164D40068CC6Ex3K" TargetMode="External"/><Relationship Id="rId24" Type="http://schemas.openxmlformats.org/officeDocument/2006/relationships/hyperlink" Target="consultantplus://offline/ref=4BAC777B2F08A2968194AC32D1E21B112E760AA0CCCF7CED48BDD64653AC377D82BD1520BB91D383F035F4F22F5654AECC3EF164D40068CC6Ex3K" TargetMode="External"/><Relationship Id="rId32" Type="http://schemas.openxmlformats.org/officeDocument/2006/relationships/hyperlink" Target="consultantplus://offline/ref=4BAC777B2F08A2968194AC32D1E21B1129730FA7CBCB7CED48BDD64653AC377D82BD1520BB91D382F535F4F22F5654AECC3EF164D40068CC6Ex3K" TargetMode="External"/><Relationship Id="rId37" Type="http://schemas.openxmlformats.org/officeDocument/2006/relationships/hyperlink" Target="consultantplus://offline/ref=4BAC777B2F08A2968194AC32D1E21B11297106A2CCCA7CED48BDD64653AC377D82BD1522BE99D8D2A37AF5AE6A0B47AFC33EF363C860x0K" TargetMode="External"/><Relationship Id="rId40" Type="http://schemas.openxmlformats.org/officeDocument/2006/relationships/hyperlink" Target="consultantplus://offline/ref=4BAC777B2F08A2968194AC32D1E21B1129730FA7CBCB7CED48BDD64653AC377D82BD1520BB91D382F535F4F22F5654AECC3EF164D40068CC6Ex3K" TargetMode="External"/><Relationship Id="rId45" Type="http://schemas.openxmlformats.org/officeDocument/2006/relationships/hyperlink" Target="consultantplus://offline/ref=4BAC777B2F08A2968194AC32D1E21B1129730EA6CCC97CED48BDD64653AC377D82BD1520BB91D380F335F4F22F5654AECC3EF164D40068CC6Ex3K" TargetMode="External"/><Relationship Id="rId53" Type="http://schemas.openxmlformats.org/officeDocument/2006/relationships/hyperlink" Target="consultantplus://offline/ref=4BAC777B2F08A2968194AC32D1E21B1129730EA6CCC97CED48BDD64653AC377D82BD1520BB90D685FB35F4F22F5654AECC3EF164D40068CC6Ex3K" TargetMode="External"/><Relationship Id="rId58" Type="http://schemas.openxmlformats.org/officeDocument/2006/relationships/hyperlink" Target="consultantplus://offline/ref=4BAC777B2F08A2968194AC32D1E21B112E760AA0CCCF7CED48BDD64653AC377D82BD1520BB91D383F035F4F22F5654AECC3EF164D40068CC6Ex3K" TargetMode="External"/><Relationship Id="rId66" Type="http://schemas.openxmlformats.org/officeDocument/2006/relationships/hyperlink" Target="consultantplus://offline/ref=4BAC777B2F08A2968194AC32D1E21B11297106A2CCCA7CED48BDD64653AC377D82BD1520BB91D380F035F4F22F5654AECC3EF164D40068CC6Ex3K" TargetMode="External"/><Relationship Id="rId74" Type="http://schemas.openxmlformats.org/officeDocument/2006/relationships/hyperlink" Target="consultantplus://offline/ref=4BAC777B2F08A2968194AC32D1E21B11297106A2CCCA7CED48BDD64653AC377D90BD4D2CBA99CD86F520A2A36960x1K" TargetMode="External"/><Relationship Id="rId5" Type="http://schemas.openxmlformats.org/officeDocument/2006/relationships/endnotes" Target="endnotes.xml"/><Relationship Id="rId61" Type="http://schemas.openxmlformats.org/officeDocument/2006/relationships/hyperlink" Target="consultantplus://offline/ref=4BAC777B2F08A2968194AC32D1E21B112E760AA0CCCF7CED48BDD64653AC377D82BD1520BB91D383F035F4F22F5654AECC3EF164D40068CC6Ex3K" TargetMode="External"/><Relationship Id="rId19" Type="http://schemas.openxmlformats.org/officeDocument/2006/relationships/hyperlink" Target="consultantplus://offline/ref=4BAC777B2F08A2968194AC32D1E21B1129730FA7CBCB7CED48BDD64653AC377D82BD1520BB90D784F435F4F22F5654AECC3EF164D40068CC6Ex3K" TargetMode="External"/><Relationship Id="rId14" Type="http://schemas.openxmlformats.org/officeDocument/2006/relationships/hyperlink" Target="consultantplus://offline/ref=4BAC777B2F08A2968194AC32D1E21B1129730EA6CCC97CED48BDD64653AC377D82BD1520BB91D482FB35F4F22F5654AECC3EF164D40068CC6Ex3K" TargetMode="External"/><Relationship Id="rId22" Type="http://schemas.openxmlformats.org/officeDocument/2006/relationships/hyperlink" Target="consultantplus://offline/ref=4BAC777B2F08A2968194AC32D1E21B1129730EA6CCC97CED48BDD64653AC377D82BD1520BB91D482FB35F4F22F5654AECC3EF164D40068CC6Ex3K" TargetMode="External"/><Relationship Id="rId27" Type="http://schemas.openxmlformats.org/officeDocument/2006/relationships/hyperlink" Target="consultantplus://offline/ref=4BAC777B2F08A2968194AC32D1E21B11297009A5C8C97CED48BDD64653AC377D82BD1520BB91D385F335F4F22F5654AECC3EF164D40068CC6Ex3K" TargetMode="External"/><Relationship Id="rId30" Type="http://schemas.openxmlformats.org/officeDocument/2006/relationships/hyperlink" Target="consultantplus://offline/ref=4BAC777B2F08A2968194AC32D1E21B11297106A2CCCA7CED48BDD64653AC377D82BD1520BB91D581F535F4F22F5654AECC3EF164D40068CC6Ex3K" TargetMode="External"/><Relationship Id="rId35" Type="http://schemas.openxmlformats.org/officeDocument/2006/relationships/hyperlink" Target="consultantplus://offline/ref=4BAC777B2F08A2968194AC32D1E21B11297007A6C3CE7CED48BDD64653AC377D82BD1520BB91D384F535F4F22F5654AECC3EF164D40068CC6Ex3K" TargetMode="External"/><Relationship Id="rId43" Type="http://schemas.openxmlformats.org/officeDocument/2006/relationships/hyperlink" Target="consultantplus://offline/ref=4BAC777B2F08A2968194AC32D1E21B1129730FA7CBCB7CED48BDD64653AC377D82BD1520BB91D481F235F4F22F5654AECC3EF164D40068CC6Ex3K" TargetMode="External"/><Relationship Id="rId48" Type="http://schemas.openxmlformats.org/officeDocument/2006/relationships/hyperlink" Target="consultantplus://offline/ref=4BAC777B2F08A2968194AC32D1E21B11297106A2CCCA7CED48BDD64653AC377D82BD1520BB91D380F035F4F22F5654AECC3EF164D40068CC6Ex3K" TargetMode="External"/><Relationship Id="rId56" Type="http://schemas.openxmlformats.org/officeDocument/2006/relationships/hyperlink" Target="consultantplus://offline/ref=4BAC777B2F08A2968194AC32D1E21B112E700EA7CECC7CED48BDD64653AC377D82BD1520BB91D387F235F4F22F5654AECC3EF164D40068CC6Ex3K" TargetMode="External"/><Relationship Id="rId64" Type="http://schemas.openxmlformats.org/officeDocument/2006/relationships/hyperlink" Target="consultantplus://offline/ref=4BAC777B2F08A2968194AC32D1E21B1129730FA7CBCB7CED48BDD64653AC377D82BD1520BB91D382F535F4F22F5654AECC3EF164D40068CC6Ex3K" TargetMode="External"/><Relationship Id="rId69" Type="http://schemas.openxmlformats.org/officeDocument/2006/relationships/hyperlink" Target="consultantplus://offline/ref=4BAC777B2F08A2968194AC32D1E21B11297106A2CCCA7CED48BDD64653AC377D82BD1520BB91D380F035F4F22F5654AECC3EF164D40068CC6Ex3K" TargetMode="External"/><Relationship Id="rId77" Type="http://schemas.openxmlformats.org/officeDocument/2006/relationships/fontTable" Target="fontTable.xml"/><Relationship Id="rId8" Type="http://schemas.openxmlformats.org/officeDocument/2006/relationships/hyperlink" Target="consultantplus://offline/ref=4BAC777B2F08A2968194AC32D1E21B11297106A2CCCA7CED48BDD64653AC377D82BD1520BB91DB84F535F4F22F5654AECC3EF164D40068CC6Ex3K" TargetMode="External"/><Relationship Id="rId51" Type="http://schemas.openxmlformats.org/officeDocument/2006/relationships/hyperlink" Target="consultantplus://offline/ref=4BAC777B2F08A2968194AC32D1E21B1129730EA6CCC97CED48BDD64653AC377D82BD1520BB90D085F335F4F22F5654AECC3EF164D40068CC6Ex3K" TargetMode="External"/><Relationship Id="rId72"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4BAC777B2F08A2968194AC32D1E21B112E7507A7CEC77CED48BDD64653AC377D82BD1520BB91D387F235F4F22F5654AECC3EF164D40068CC6Ex3K" TargetMode="External"/><Relationship Id="rId17" Type="http://schemas.openxmlformats.org/officeDocument/2006/relationships/hyperlink" Target="consultantplus://offline/ref=4BAC777B2F08A2968194AC32D1E21B112E7808A6CECA7CED48BDD64653AC377D82BD1520BB91D387F235F4F22F5654AECC3EF164D40068CC6Ex3K" TargetMode="External"/><Relationship Id="rId25" Type="http://schemas.openxmlformats.org/officeDocument/2006/relationships/hyperlink" Target="consultantplus://offline/ref=4BAC777B2F08A2968194AC32D1E21B1129730EA6CCC97CED48BDD64653AC377D82BD1520BB90D685FB35F4F22F5654AECC3EF164D40068CC6Ex3K" TargetMode="External"/><Relationship Id="rId33" Type="http://schemas.openxmlformats.org/officeDocument/2006/relationships/hyperlink" Target="consultantplus://offline/ref=4BAC777B2F08A2968194AC32D1E21B1129730FA7CBCB7CED48BDD64653AC377D82BD1520BB91D382F535F4F22F5654AECC3EF164D40068CC6Ex3K" TargetMode="External"/><Relationship Id="rId38" Type="http://schemas.openxmlformats.org/officeDocument/2006/relationships/hyperlink" Target="consultantplus://offline/ref=4BAC777B2F08A2968194AC32D1E21B1129730EA6CCC97CED48BDD64653AC377D82BD1520BC98D68DA66FE4F6660251B1C427EF61CA0066xAK" TargetMode="External"/><Relationship Id="rId46" Type="http://schemas.openxmlformats.org/officeDocument/2006/relationships/hyperlink" Target="consultantplus://offline/ref=4BAC777B2F08A2968194AC32D1E21B112C710AA2CACC7CED48BDD64653AC377D82BD1520BB91D387F235F4F22F5654AECC3EF164D40068CC6Ex3K" TargetMode="External"/><Relationship Id="rId59" Type="http://schemas.openxmlformats.org/officeDocument/2006/relationships/hyperlink" Target="consultantplus://offline/ref=4BAC777B2F08A2968194AC32D1E21B112E760AA0CCCF7CED48BDD64653AC377D82BD1520BB91D383F035F4F22F5654AECC3EF164D40068CC6Ex3K" TargetMode="External"/><Relationship Id="rId67" Type="http://schemas.openxmlformats.org/officeDocument/2006/relationships/hyperlink" Target="consultantplus://offline/ref=4BAC777B2F08A2968194AC32D1E21B112F790FA3C2C67CED48BDD64653AC377D82BD1520BB91D387F335F4F22F5654AECC3EF164D40068CC6Ex3K" TargetMode="External"/><Relationship Id="rId20" Type="http://schemas.openxmlformats.org/officeDocument/2006/relationships/hyperlink" Target="consultantplus://offline/ref=4BAC777B2F08A2968194AC32D1E21B1129730FA7CBCB7CED48BDD64653AC377D82BD1524BB90D8D2A37AF5AE6A0B47AFC33EF363C860x0K" TargetMode="External"/><Relationship Id="rId41" Type="http://schemas.openxmlformats.org/officeDocument/2006/relationships/hyperlink" Target="consultantplus://offline/ref=4BAC777B2F08A2968194AC32D1E21B1129730FA7CBCB7CED48BDD64653AC377D82BD1520BB91DB8EF235F4F22F5654AECC3EF164D40068CC6Ex3K" TargetMode="External"/><Relationship Id="rId54" Type="http://schemas.openxmlformats.org/officeDocument/2006/relationships/hyperlink" Target="consultantplus://offline/ref=4BAC777B2F08A2968194AC32D1E21B1129730EA6CCC97CED48BDD64653AC377D82BD1520BB90D685FB35F4F22F5654AECC3EF164D40068CC6Ex3K" TargetMode="External"/><Relationship Id="rId62" Type="http://schemas.openxmlformats.org/officeDocument/2006/relationships/hyperlink" Target="consultantplus://offline/ref=4BAC777B2F08A2968194AC32D1E21B1129730EA6CCC97CED48BDD64653AC377D82BD1520BB90D085F335F4F22F5654AECC3EF164D40068CC6Ex3K" TargetMode="External"/><Relationship Id="rId70" Type="http://schemas.openxmlformats.org/officeDocument/2006/relationships/hyperlink" Target="consultantplus://offline/ref=4BAC777B2F08A2968194AC32D1E21B1129730FA7CBCB7CED48BDD64653AC377D82BD1520BB91D382F535F4F22F5654AECC3EF164D40068CC6Ex3K" TargetMode="External"/><Relationship Id="rId75" Type="http://schemas.openxmlformats.org/officeDocument/2006/relationships/hyperlink" Target="consultantplus://offline/ref=4BAC777B2F08A2968194AC32D1E21B112E7906A5C3CD7CED48BDD64653AC377D82BD1520B391D78DA66FE4F6660251B1C427EF61CA0066xAK" TargetMode="External"/><Relationship Id="rId1" Type="http://schemas.openxmlformats.org/officeDocument/2006/relationships/styles" Target="styles.xml"/><Relationship Id="rId6" Type="http://schemas.openxmlformats.org/officeDocument/2006/relationships/hyperlink" Target="consultantplus://offline/ref=4BAC777B2F08A2968194AC32D1E21B1129730FACCDC97CED48BDD64653AC377D82BD1520BB91D384F035F4F22F5654AECC3EF164D40068CC6Ex3K" TargetMode="External"/><Relationship Id="rId15" Type="http://schemas.openxmlformats.org/officeDocument/2006/relationships/hyperlink" Target="consultantplus://offline/ref=4BAC777B2F08A2968194AC32D1E21B11297007A6C3CE7CED48BDD64653AC377D82BD1520BB91DA8EF035F4F22F5654AECC3EF164D40068CC6Ex3K" TargetMode="External"/><Relationship Id="rId23" Type="http://schemas.openxmlformats.org/officeDocument/2006/relationships/hyperlink" Target="consultantplus://offline/ref=4BAC777B2F08A2968194AC32D1E21B112C740FA4C8CD7CED48BDD64653AC377D82BD1520BB91D384F135F4F22F5654AECC3EF164D40068CC6Ex3K" TargetMode="External"/><Relationship Id="rId28" Type="http://schemas.openxmlformats.org/officeDocument/2006/relationships/hyperlink" Target="consultantplus://offline/ref=4BAC777B2F08A2968194AC32D1E21B1129730EA6CCC97CED48BDD64653AC377D82BD1520BB91D380F335F4F22F5654AECC3EF164D40068CC6Ex3K" TargetMode="External"/><Relationship Id="rId36" Type="http://schemas.openxmlformats.org/officeDocument/2006/relationships/hyperlink" Target="consultantplus://offline/ref=4BAC777B2F08A2968194AC32D1E21B1129730EA6CCC97CED48BDD64653AC377D82BD1520BB91D380F335F4F22F5654AECC3EF164D40068CC6Ex3K" TargetMode="External"/><Relationship Id="rId49" Type="http://schemas.openxmlformats.org/officeDocument/2006/relationships/hyperlink" Target="consultantplus://offline/ref=4BAC777B2F08A2968194AC32D1E21B1129730EA6CCC97CED48BDD64653AC377D82BD1520BB91D380F335F4F22F5654AECC3EF164D40068CC6Ex3K" TargetMode="External"/><Relationship Id="rId57" Type="http://schemas.openxmlformats.org/officeDocument/2006/relationships/hyperlink" Target="consultantplus://offline/ref=4BAC777B2F08A2968194AC32D1E21B1129730EA6CCC97CED48BDD64653AC377D82BD1520BB90D085F335F4F22F5654AECC3EF164D40068CC6Ex3K" TargetMode="External"/><Relationship Id="rId10" Type="http://schemas.openxmlformats.org/officeDocument/2006/relationships/hyperlink" Target="consultantplus://offline/ref=4BAC777B2F08A2968194AC32D1E21B1129730EA6CCC97CED48BDD64653AC377D82BD1520BD94D18DA66FE4F6660251B1C427EF61CA0066xAK" TargetMode="External"/><Relationship Id="rId31" Type="http://schemas.openxmlformats.org/officeDocument/2006/relationships/hyperlink" Target="consultantplus://offline/ref=4BAC777B2F08A2968194AC32D1E21B1129730FA7CBCB7CED48BDD64653AC377D82BD1520BB91D382F535F4F22F5654AECC3EF164D40068CC6Ex3K" TargetMode="External"/><Relationship Id="rId44" Type="http://schemas.openxmlformats.org/officeDocument/2006/relationships/hyperlink" Target="consultantplus://offline/ref=4BAC777B2F08A2968194AC32D1E21B1129730EA6CCC97CED48BDD64653AC377D82BD1520BE99D28DA66FE4F6660251B1C427EF61CA0066xAK" TargetMode="External"/><Relationship Id="rId52" Type="http://schemas.openxmlformats.org/officeDocument/2006/relationships/hyperlink" Target="consultantplus://offline/ref=4BAC777B2F08A2968194AC32D1E21B1129730EA6CCC97CED48BDD64653AC377D82BD1520BB90D085F335F4F22F5654AECC3EF164D40068CC6Ex3K" TargetMode="External"/><Relationship Id="rId60" Type="http://schemas.openxmlformats.org/officeDocument/2006/relationships/hyperlink" Target="consultantplus://offline/ref=4BAC777B2F08A2968194AC32D1E21B1129700DA0C3CF7CED48BDD64653AC377D82BD1520BB91D385F435F4F22F5654AECC3EF164D40068CC6Ex3K" TargetMode="External"/><Relationship Id="rId65" Type="http://schemas.openxmlformats.org/officeDocument/2006/relationships/hyperlink" Target="consultantplus://offline/ref=4BAC777B2F08A2968194AC32D1E21B1129730FA7CBCB7CED48BDD64653AC377D82BD1520BB91D68EFB35F4F22F5654AECC3EF164D40068CC6Ex3K" TargetMode="External"/><Relationship Id="rId73" Type="http://schemas.openxmlformats.org/officeDocument/2006/relationships/hyperlink" Target="consultantplus://offline/ref=4BAC777B2F08A2968194AC32D1E21B11297106A2CCCA7CED48BDD64653AC377D90BD4D2CBA99CD86F520A2A36960x1K"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BAC777B2F08A2968194AC32D1E21B1129710DA5C2C67CED48BDD64653AC377D90BD4D2CBA99CD86F520A2A36960x1K" TargetMode="External"/><Relationship Id="rId13" Type="http://schemas.openxmlformats.org/officeDocument/2006/relationships/hyperlink" Target="consultantplus://offline/ref=4BAC777B2F08A2968194AC32D1E21B1129730EA6CCC97CED48BDD64653AC377D82BD1520BD94D18DA66FE4F6660251B1C427EF61CA0066xAK" TargetMode="External"/><Relationship Id="rId18" Type="http://schemas.openxmlformats.org/officeDocument/2006/relationships/hyperlink" Target="consultantplus://offline/ref=4BAC777B2F08A2968194AC32D1E21B11297106A2CCCA7CED48BDD64653AC377D82BD1520BB91D380F035F4F22F5654AECC3EF164D40068CC6Ex3K" TargetMode="External"/><Relationship Id="rId39" Type="http://schemas.openxmlformats.org/officeDocument/2006/relationships/hyperlink" Target="consultantplus://offline/ref=4BAC777B2F08A2968194AC32D1E21B11297009A5C8C97CED48BDD64653AC377D82BD1520BB91D080F235F4F22F5654AECC3EF164D40068CC6Ex3K" TargetMode="External"/><Relationship Id="rId34" Type="http://schemas.openxmlformats.org/officeDocument/2006/relationships/hyperlink" Target="consultantplus://offline/ref=4BAC777B2F08A2968194AC32D1E21B1129730FA7CBCB7CED48BDD64653AC377D82BD1520BB91D382F535F4F22F5654AECC3EF164D40068CC6Ex3K" TargetMode="External"/><Relationship Id="rId50" Type="http://schemas.openxmlformats.org/officeDocument/2006/relationships/hyperlink" Target="consultantplus://offline/ref=4BAC777B2F08A2968194AC32D1E21B1129730EA6CCC97CED48BDD64653AC377D82BD1520BB90D085F335F4F22F5654AECC3EF164D40068CC6Ex3K" TargetMode="External"/><Relationship Id="rId55" Type="http://schemas.openxmlformats.org/officeDocument/2006/relationships/hyperlink" Target="consultantplus://offline/ref=4BAC777B2F08A2968194AC32D1E21B112E700EA7CECC7CED48BDD64653AC377D82BD1520BB91D082F535F4F22F5654AECC3EF164D40068CC6Ex3K" TargetMode="External"/><Relationship Id="rId76" Type="http://schemas.openxmlformats.org/officeDocument/2006/relationships/footer" Target="footer1.xml"/><Relationship Id="rId7" Type="http://schemas.openxmlformats.org/officeDocument/2006/relationships/hyperlink" Target="consultantplus://offline/ref=4BAC777B2F08A2968194AC32D1E21B11297106A2CCCA7CED48BDD64653AC377D82BD1520BB91D281F135F4F22F5654AECC3EF164D40068CC6Ex3K" TargetMode="External"/><Relationship Id="rId71" Type="http://schemas.openxmlformats.org/officeDocument/2006/relationships/hyperlink" Target="consultantplus://offline/ref=4BAC777B2F08A2968194AC32D1E21B1129730EA6CCC97CED48BDD64653AC377D82BD1520BB90D685FB35F4F22F5654AECC3EF164D40068CC6Ex3K" TargetMode="External"/><Relationship Id="rId2" Type="http://schemas.openxmlformats.org/officeDocument/2006/relationships/settings" Target="settings.xml"/><Relationship Id="rId29" Type="http://schemas.openxmlformats.org/officeDocument/2006/relationships/hyperlink" Target="consultantplus://offline/ref=4BAC777B2F08A2968194AC32D1E21B11297109A4C3C87CED48BDD64653AC377D82BD1520BB91D387F135F4F22F5654AECC3EF164D40068CC6E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26668</Words>
  <Characters>152008</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2</cp:revision>
  <dcterms:created xsi:type="dcterms:W3CDTF">2022-07-20T04:54:00Z</dcterms:created>
  <dcterms:modified xsi:type="dcterms:W3CDTF">2022-07-20T04:54:00Z</dcterms:modified>
</cp:coreProperties>
</file>